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926F" w14:textId="77777777" w:rsidR="005F59B1" w:rsidRPr="005F59B1" w:rsidRDefault="005F59B1" w:rsidP="005F59B1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5F59B1">
        <w:rPr>
          <w:rFonts w:ascii="Times New Roman" w:eastAsia="Calibri" w:hAnsi="Times New Roman"/>
          <w:b/>
          <w:szCs w:val="24"/>
          <w:lang w:val="hr-HR" w:eastAsia="en-US"/>
        </w:rPr>
        <w:t>BJELOVARSKO-BILOGORSKA ŽUPANIJA</w:t>
      </w:r>
    </w:p>
    <w:p w14:paraId="67BF4740" w14:textId="3DB7391A" w:rsidR="005F59B1" w:rsidRDefault="005F59B1" w:rsidP="00231F03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5F59B1">
        <w:rPr>
          <w:rFonts w:ascii="Times New Roman" w:eastAsia="Calibri" w:hAnsi="Times New Roman"/>
          <w:b/>
          <w:szCs w:val="24"/>
          <w:lang w:val="hr-HR" w:eastAsia="en-US"/>
        </w:rPr>
        <w:t xml:space="preserve">Upravni odjel za </w:t>
      </w:r>
      <w:r w:rsidR="00231F03">
        <w:rPr>
          <w:rFonts w:ascii="Times New Roman" w:eastAsia="Calibri" w:hAnsi="Times New Roman"/>
          <w:b/>
          <w:szCs w:val="24"/>
          <w:lang w:val="hr-HR" w:eastAsia="en-US"/>
        </w:rPr>
        <w:t>gospodarstvo</w:t>
      </w:r>
    </w:p>
    <w:p w14:paraId="39167230" w14:textId="2C6ABF68" w:rsidR="00231F03" w:rsidRDefault="00231F03" w:rsidP="00231F03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eastAsia="Calibri" w:hAnsi="Times New Roman"/>
          <w:b/>
          <w:szCs w:val="24"/>
          <w:lang w:val="hr-HR" w:eastAsia="en-US"/>
        </w:rPr>
        <w:t>i poljoprivredu</w:t>
      </w:r>
    </w:p>
    <w:p w14:paraId="163DB733" w14:textId="17AC6ECC" w:rsidR="00231F03" w:rsidRPr="00231F03" w:rsidRDefault="00231F03" w:rsidP="00231F03">
      <w:pPr>
        <w:ind w:left="4395"/>
        <w:jc w:val="center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301D4FCC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6F8B0E03" w14:textId="77777777" w:rsidR="005F59B1" w:rsidRDefault="00E118F9" w:rsidP="00E118F9">
      <w:pPr>
        <w:spacing w:after="160" w:line="259" w:lineRule="auto"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Broj naloga: </w: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231F03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44A57F2D" w14:textId="77777777" w:rsidR="00E118F9" w:rsidRPr="005F59B1" w:rsidRDefault="00E118F9" w:rsidP="00E118F9">
      <w:pPr>
        <w:spacing w:after="160" w:line="259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1C0CC561" w14:textId="77777777" w:rsidR="005F59B1" w:rsidRPr="005F59B1" w:rsidRDefault="005F59B1" w:rsidP="005F59B1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ZAHTJEV ZA IZDAVANJE RJEŠENJA O ISPUNJAVANJU UVJETA ZA VRSTU UGOSTITELJSKOG OBJEKTA </w:t>
      </w:r>
    </w:p>
    <w:p w14:paraId="30FCE086" w14:textId="46F77CB9" w:rsidR="005F59B1" w:rsidRDefault="00231F03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65237611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297BCB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>Novi ugostiteljski objekt</w:t>
      </w:r>
    </w:p>
    <w:p w14:paraId="7EB4EB96" w14:textId="1689B5F9" w:rsidR="00297BCB" w:rsidRPr="005F59B1" w:rsidRDefault="00231F03" w:rsidP="00297BCB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2154332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7BCB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297BCB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297BCB">
        <w:rPr>
          <w:rFonts w:ascii="TimesNewRomanPSMT" w:eastAsia="Calibri" w:hAnsi="TimesNewRomanPSMT" w:cs="TimesNewRomanPSMT"/>
          <w:szCs w:val="24"/>
          <w:lang w:val="hr-HR" w:eastAsia="en-US"/>
        </w:rPr>
        <w:t>Proširenje kapaciteta ugostiteljskog objekta</w:t>
      </w:r>
    </w:p>
    <w:p w14:paraId="703E36B0" w14:textId="7D2438A8" w:rsidR="005F59B1" w:rsidRPr="005F59B1" w:rsidRDefault="00231F03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393302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2BFB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>Promjena vrste ugostiteljskog objekta</w:t>
      </w:r>
    </w:p>
    <w:p w14:paraId="1DC4FF1E" w14:textId="3604EA38" w:rsidR="005F59B1" w:rsidRPr="005F59B1" w:rsidRDefault="00231F03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20778801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2BFB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>Utvrđivanje uvjeta za prostor za usluživanje na otvorenom</w:t>
      </w:r>
    </w:p>
    <w:p w14:paraId="44C377DA" w14:textId="5516996E" w:rsidR="003B2BFB" w:rsidRDefault="00231F03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826127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2BFB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>Nastavak obavljanja djelatnosti u istoj vrsti ugostiteljskog objekta</w:t>
      </w:r>
    </w:p>
    <w:p w14:paraId="297BDB12" w14:textId="1FF970F3" w:rsidR="005F59B1" w:rsidRPr="005F59B1" w:rsidRDefault="00231F03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520489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2BFB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 xml:space="preserve"> </w:t>
      </w:r>
      <w:r w:rsidR="003B2BFB">
        <w:rPr>
          <w:rFonts w:ascii="TimesNewRomanPSMT" w:eastAsia="Calibri" w:hAnsi="TimesNewRomanPSMT" w:cs="TimesNewRomanPSMT"/>
          <w:szCs w:val="24"/>
          <w:lang w:val="hr-HR" w:eastAsia="en-US"/>
        </w:rPr>
        <w:t xml:space="preserve">Izmjena izreke postojećeg rješenja KLASA: </w:t>
      </w:r>
      <w:r w:rsidR="003B2BFB"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3B2BFB"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3B2BFB"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3B2BFB"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3B2BFB"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3B2BFB"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3B2BFB"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3B2BFB"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3B2BFB"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3B2BFB"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F900BB9" w14:textId="77777777" w:rsidR="005F59B1" w:rsidRPr="005F59B1" w:rsidRDefault="005F59B1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</w:p>
    <w:p w14:paraId="241E64F1" w14:textId="77777777" w:rsidR="005F59B1" w:rsidRPr="005F59B1" w:rsidRDefault="005F59B1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</w:p>
    <w:p w14:paraId="3D1335E3" w14:textId="77777777" w:rsidR="005F59B1" w:rsidRPr="005F59B1" w:rsidRDefault="005F59B1" w:rsidP="005F59B1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2507121E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bookmarkEnd w:id="0"/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</w:t>
      </w:r>
    </w:p>
    <w:p w14:paraId="1B4EDBC6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(tvrtka obrta/trgovačkog društva)</w:t>
      </w:r>
    </w:p>
    <w:p w14:paraId="3B51EA5C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098A470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AE92E70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(sjedište obrta/trgovačkog društva)</w:t>
      </w:r>
    </w:p>
    <w:p w14:paraId="2EA738AF" w14:textId="77777777" w:rsidR="005F59B1" w:rsidRPr="005F59B1" w:rsidRDefault="005F59B1" w:rsidP="005F59B1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F59B1" w:rsidRPr="005F59B1" w14:paraId="4F2E3A6A" w14:textId="77777777" w:rsidTr="0034209D">
        <w:trPr>
          <w:trHeight w:val="362"/>
        </w:trPr>
        <w:tc>
          <w:tcPr>
            <w:tcW w:w="500" w:type="dxa"/>
          </w:tcPr>
          <w:p w14:paraId="60365BAD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067EE57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E2F4810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6EC5A18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448FAC0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EC85BC8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776052A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5B0D954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C8E206B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37E657D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3084439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3B83CA14" w14:textId="77777777" w:rsidR="005F59B1" w:rsidRPr="005F59B1" w:rsidRDefault="005F59B1" w:rsidP="005F59B1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14:paraId="49EC2560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362B1FD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C52EFC7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osoba, kontakt telefon)</w:t>
      </w:r>
    </w:p>
    <w:p w14:paraId="14C5A054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CA473E1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BFE75E0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14:paraId="7BFCE504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FEAD812" w14:textId="77777777" w:rsidR="005F59B1" w:rsidRPr="005F59B1" w:rsidRDefault="005F59B1" w:rsidP="005F59B1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II. PODACI O OBJEKTU:</w:t>
      </w:r>
    </w:p>
    <w:p w14:paraId="5F6FE9B4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Vrsta ugostiteljskog objekta (npr. restoran, caffe bar, bistro i dr.):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3657CF3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Naziv ugostiteljskog objekta: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77758F5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ugostiteljskog objekta: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89C914F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Usluge koje će se pružati u ugostiteljskom objektu: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97F6987" w14:textId="77777777" w:rsidR="005F59B1" w:rsidRPr="005F59B1" w:rsidRDefault="005F59B1" w:rsidP="005F59B1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Ugostiteljski sadržaji:</w:t>
      </w:r>
    </w:p>
    <w:p w14:paraId="6800341C" w14:textId="77777777" w:rsidR="005F59B1" w:rsidRPr="005F59B1" w:rsidRDefault="005F59B1" w:rsidP="005F59B1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– vrsta i kapacitet (broj konzumnih mjesta):  </w:t>
      </w:r>
    </w:p>
    <w:p w14:paraId="6ADC0EBB" w14:textId="77777777" w:rsidR="005F59B1" w:rsidRPr="005F59B1" w:rsidRDefault="005F59B1" w:rsidP="005F59B1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sjedećih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(u zatvorenom prostoru)</w:t>
      </w:r>
    </w:p>
    <w:p w14:paraId="172DFFBE" w14:textId="77777777" w:rsidR="005F59B1" w:rsidRPr="005F59B1" w:rsidRDefault="005F59B1" w:rsidP="005F59B1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sjedećih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(na otvorenom prostoru)</w:t>
      </w:r>
    </w:p>
    <w:p w14:paraId="5AB8CD66" w14:textId="77777777" w:rsidR="005F59B1" w:rsidRPr="005F59B1" w:rsidRDefault="005F59B1" w:rsidP="005F59B1">
      <w:pPr>
        <w:numPr>
          <w:ilvl w:val="0"/>
          <w:numId w:val="18"/>
        </w:numPr>
        <w:tabs>
          <w:tab w:val="left" w:pos="6525"/>
        </w:tabs>
        <w:spacing w:after="160" w:line="259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lastRenderedPageBreak/>
        <w:t xml:space="preserve">Ukupna površina ugostiteljskog objekta: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m², od toga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m²  u zatvorenom dijelu,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m² u otvorenom dijelu.</w:t>
      </w:r>
    </w:p>
    <w:p w14:paraId="7EACB6CA" w14:textId="77777777" w:rsidR="005F59B1" w:rsidRPr="005F59B1" w:rsidRDefault="005F59B1" w:rsidP="005F59B1">
      <w:pPr>
        <w:tabs>
          <w:tab w:val="left" w:pos="6525"/>
        </w:tabs>
        <w:spacing w:after="16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2ED636F" w14:textId="77777777" w:rsidR="005F59B1" w:rsidRPr="005F59B1" w:rsidRDefault="005F59B1" w:rsidP="005F59B1">
      <w:pPr>
        <w:tabs>
          <w:tab w:val="left" w:pos="6525"/>
        </w:tabs>
        <w:spacing w:after="16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80C8380" w14:textId="756B8512" w:rsidR="005F59B1" w:rsidRPr="005F59B1" w:rsidRDefault="005F59B1" w:rsidP="005F59B1">
      <w:pPr>
        <w:tabs>
          <w:tab w:val="left" w:pos="6525"/>
        </w:tabs>
        <w:spacing w:after="160" w:line="360" w:lineRule="auto"/>
        <w:ind w:left="720" w:hanging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t xml:space="preserve">Bjelovar, </w:t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begin"/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instrText xml:space="preserve"> TIME \@ "d. MMMM yyyy." </w:instrText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separate"/>
      </w:r>
      <w:r w:rsidR="00231F03">
        <w:rPr>
          <w:rFonts w:ascii="Times New Roman" w:eastAsia="Calibri" w:hAnsi="Times New Roman"/>
          <w:noProof/>
          <w:sz w:val="22"/>
          <w:szCs w:val="22"/>
          <w:u w:val="single"/>
          <w:lang w:val="hr-HR" w:eastAsia="en-US"/>
        </w:rPr>
        <w:t>16. srpnja 2025.</w:t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ab/>
        <w:t>_________________________           (mjesto, datum)                                                                                  (potpis podnositelja zahtjeva)</w:t>
      </w:r>
    </w:p>
    <w:p w14:paraId="031D87BE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1EED2704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0AFE97A1" w14:textId="77777777" w:rsidR="005F59B1" w:rsidRPr="005F59B1" w:rsidRDefault="005F59B1" w:rsidP="005F59B1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640BB76E" w14:textId="77777777" w:rsidR="005F59B1" w:rsidRPr="005F59B1" w:rsidRDefault="00231F0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622150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preslika izvatka iz sudskog registra, odnosno rješenja o upisanom obrtu i/ili preslika obrtnice</w:t>
      </w:r>
    </w:p>
    <w:p w14:paraId="3088DCCA" w14:textId="77777777" w:rsidR="005F59B1" w:rsidRPr="005F59B1" w:rsidRDefault="00231F0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784609368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622150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dokaz o pravu korištenja poslovnog prostora/prostora na otvorenom (izvadak iz zemljišnih knjiga, ugovor o zakupu i dr.)</w:t>
      </w:r>
    </w:p>
    <w:p w14:paraId="0D8B0575" w14:textId="77777777" w:rsidR="005F59B1" w:rsidRPr="005F59B1" w:rsidRDefault="00231F0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519699021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622150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dokaz o uporabljivosti građevine u kojoj se nalazi poslovni prostor (uporabna dozvola i druge isprave kojima se dokazuje uporabljivost prema Zakonu o gradnji)</w:t>
      </w:r>
    </w:p>
    <w:p w14:paraId="295D0557" w14:textId="77777777" w:rsidR="005F59B1" w:rsidRPr="005F59B1" w:rsidRDefault="00231F0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047996837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622150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rješenje Ministarstva zdravlja da su provedene mjere za zaštitu od buke</w:t>
      </w:r>
    </w:p>
    <w:p w14:paraId="70A2980B" w14:textId="77777777" w:rsidR="005F59B1" w:rsidRPr="005F59B1" w:rsidRDefault="00231F0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43004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F59B1" w:rsidRPr="005F59B1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preslika zahtjeva za pokretanje postupka ozakonjenja nezakonito izgrađene građevine nadležnom upravnom tijelu za izdavanje rješenja o izvedenom stanju (za privremena rješenja)</w:t>
      </w:r>
    </w:p>
    <w:p w14:paraId="28AFDC1A" w14:textId="77777777" w:rsidR="005F59B1" w:rsidRPr="005F59B1" w:rsidRDefault="00231F0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8665286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F59B1" w:rsidRPr="005F59B1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pisana izjava da nije došlo do bitnih promjena vezanih za ispunjavanje propisanih uvjeta uređenja i opreme za tu vrstu (kod nastavka obavljanja ugostiteljske djelatnosti)</w:t>
      </w:r>
    </w:p>
    <w:p w14:paraId="7D9B9FE4" w14:textId="77777777" w:rsidR="005F59B1" w:rsidRPr="005F59B1" w:rsidRDefault="00231F03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0930169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F59B1" w:rsidRPr="005F59B1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rješenje o ispunjavanju uvjeta za vrstu ugostiteljskog objekta (kod nastavka obavljanja ugostiteljske djelatnosti)</w:t>
      </w:r>
    </w:p>
    <w:p w14:paraId="5651F4D9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17238CCB" w14:textId="77777777" w:rsidR="00297BCB" w:rsidRDefault="00297BCB" w:rsidP="00297BC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noProof/>
          <w:lang w:val="hr-HR"/>
        </w:rPr>
        <w:t>ATESTI:</w:t>
      </w:r>
    </w:p>
    <w:p w14:paraId="49DD0C15" w14:textId="77777777" w:rsidR="00297BCB" w:rsidRDefault="00297BCB" w:rsidP="00297BC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40254E48" w14:textId="1C40405F" w:rsidR="00297BCB" w:rsidRDefault="00231F03" w:rsidP="00297BCB">
      <w:pPr>
        <w:pStyle w:val="ListParagraph"/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478303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297BCB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297BCB">
        <w:rPr>
          <w:rFonts w:ascii="Times New Roman" w:hAnsi="Times New Roman"/>
          <w:noProof/>
          <w:lang w:val="hr-HR"/>
        </w:rPr>
        <w:t xml:space="preserve"> Ispitivanje ispravnosti električne instalacije</w:t>
      </w:r>
    </w:p>
    <w:p w14:paraId="67F233A8" w14:textId="5E0E85E4" w:rsidR="00297BCB" w:rsidRPr="00297BCB" w:rsidRDefault="00231F03" w:rsidP="00297BCB">
      <w:pPr>
        <w:pStyle w:val="ListParagraph"/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112577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297BCB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297BCB">
        <w:rPr>
          <w:rFonts w:ascii="Times New Roman" w:hAnsi="Times New Roman"/>
          <w:noProof/>
          <w:lang w:val="hr-HR"/>
        </w:rPr>
        <w:t xml:space="preserve"> Evakuacijski plan i plan spašavanja i evakuacije</w:t>
      </w:r>
    </w:p>
    <w:p w14:paraId="7238F306" w14:textId="34BAD849" w:rsidR="00297BCB" w:rsidRDefault="00231F03" w:rsidP="00297BCB">
      <w:pPr>
        <w:pStyle w:val="ListParagraph"/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441385828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297BCB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297BCB">
        <w:rPr>
          <w:rFonts w:ascii="Times New Roman" w:hAnsi="Times New Roman"/>
          <w:noProof/>
          <w:lang w:val="hr-HR"/>
        </w:rPr>
        <w:t xml:space="preserve"> Ispitivanje nepropusnosi plinske instalacije</w:t>
      </w:r>
    </w:p>
    <w:p w14:paraId="7F0826B5" w14:textId="5CFA1B92" w:rsidR="00297BCB" w:rsidRPr="00297BCB" w:rsidRDefault="00231F03" w:rsidP="00297BCB">
      <w:pPr>
        <w:pStyle w:val="ListParagraph"/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310243609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297BCB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297BCB">
        <w:rPr>
          <w:rFonts w:ascii="Times New Roman" w:hAnsi="Times New Roman"/>
          <w:noProof/>
          <w:lang w:val="hr-HR"/>
        </w:rPr>
        <w:t xml:space="preserve"> Ispitivanje ispravnosti plinskih trošila</w:t>
      </w:r>
    </w:p>
    <w:p w14:paraId="0DD02957" w14:textId="54F0079B" w:rsidR="00297BCB" w:rsidRDefault="00231F03" w:rsidP="00297BCB">
      <w:pPr>
        <w:pStyle w:val="ListParagraph"/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49433902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297BCB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297BCB">
        <w:rPr>
          <w:rFonts w:ascii="Times New Roman" w:hAnsi="Times New Roman"/>
          <w:noProof/>
          <w:lang w:val="hr-HR"/>
        </w:rPr>
        <w:t xml:space="preserve"> Ispitivanje ispravnosti i učinkovitosti ventilacije</w:t>
      </w:r>
    </w:p>
    <w:p w14:paraId="05CEA156" w14:textId="36E72D3F" w:rsidR="00297BCB" w:rsidRDefault="00231F03" w:rsidP="00297BCB">
      <w:pPr>
        <w:pStyle w:val="ListParagraph"/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215015102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297BCB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297BCB">
        <w:rPr>
          <w:rFonts w:ascii="Times New Roman" w:hAnsi="Times New Roman"/>
          <w:noProof/>
          <w:lang w:val="hr-HR"/>
        </w:rPr>
        <w:t xml:space="preserve"> Ispitivanje nepropusnosti septičke jame</w:t>
      </w:r>
    </w:p>
    <w:p w14:paraId="63101298" w14:textId="69F11676" w:rsidR="00297BCB" w:rsidRPr="00D463BE" w:rsidRDefault="00231F03" w:rsidP="00297BCB">
      <w:pPr>
        <w:pStyle w:val="ListParagraph"/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68392745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297BCB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297BCB">
        <w:rPr>
          <w:rFonts w:ascii="Times New Roman" w:hAnsi="Times New Roman"/>
          <w:noProof/>
          <w:lang w:val="hr-HR"/>
        </w:rPr>
        <w:t xml:space="preserve"> Uvjerenje o zdravstvenoj ispravnosti vode za piće</w:t>
      </w:r>
    </w:p>
    <w:p w14:paraId="212B0EF6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043F" w14:textId="77777777" w:rsidR="00231EC4" w:rsidRDefault="00231EC4">
      <w:r>
        <w:separator/>
      </w:r>
    </w:p>
  </w:endnote>
  <w:endnote w:type="continuationSeparator" w:id="0">
    <w:p w14:paraId="74F419A4" w14:textId="77777777" w:rsidR="00231EC4" w:rsidRDefault="0023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2F32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F4ECD2" wp14:editId="602E0908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763B0" w14:textId="77777777" w:rsidR="00267D8C" w:rsidRPr="005F59B1" w:rsidRDefault="00231F03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5F59B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5F59B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4DB81175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4E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20F763B0" w14:textId="77777777" w:rsidR="00267D8C" w:rsidRPr="005F59B1" w:rsidRDefault="00231F03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5F59B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5F59B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4DB81175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24B4446B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1D6274" wp14:editId="3F56E138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8660B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30AFC76" wp14:editId="5783E98C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B179A4" w14:textId="77777777" w:rsidR="00267D8C" w:rsidRDefault="00267D8C" w:rsidP="00267D8C">
    <w:pPr>
      <w:pStyle w:val="Footer"/>
    </w:pPr>
    <w:r>
      <w:ptab w:relativeTo="margin" w:alignment="right" w:leader="none"/>
    </w:r>
  </w:p>
  <w:p w14:paraId="5D9447F7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6417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AA37FEB" wp14:editId="6D6F45F7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5DDD3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664BB2BA" w14:textId="77777777" w:rsidR="00F143C8" w:rsidRPr="005F59B1" w:rsidRDefault="00231F03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5F59B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5F59B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011489ED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37F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0FF5DDD3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664BB2BA" w14:textId="77777777" w:rsidR="00F143C8" w:rsidRPr="005F59B1" w:rsidRDefault="00231F03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5F59B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5F59B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011489ED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DC0EA3" wp14:editId="752A716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D59557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784E9094" wp14:editId="790D7546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19E2D" w14:textId="77777777" w:rsidR="00F143C8" w:rsidRDefault="00F143C8" w:rsidP="00F143C8">
    <w:pPr>
      <w:pStyle w:val="Footer"/>
    </w:pPr>
    <w:r>
      <w:ptab w:relativeTo="margin" w:alignment="right" w:leader="none"/>
    </w:r>
  </w:p>
  <w:p w14:paraId="295DD354" w14:textId="77777777" w:rsidR="00F143C8" w:rsidRDefault="00F143C8" w:rsidP="00F143C8">
    <w:pPr>
      <w:pStyle w:val="Footer"/>
    </w:pPr>
  </w:p>
  <w:p w14:paraId="0F811316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458F3D8" wp14:editId="338F7139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77FE" w14:textId="77777777" w:rsidR="00231EC4" w:rsidRDefault="00231EC4">
      <w:r>
        <w:separator/>
      </w:r>
    </w:p>
  </w:footnote>
  <w:footnote w:type="continuationSeparator" w:id="0">
    <w:p w14:paraId="0D0EA9A3" w14:textId="77777777" w:rsidR="00231EC4" w:rsidRDefault="0023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EF5F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AF245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6F87" w14:textId="77777777" w:rsidR="00F143C8" w:rsidRDefault="00231F03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E118F9" w:rsidRPr="00E118F9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3BE9627D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CE7B" w14:textId="482B5546" w:rsidR="00E118F9" w:rsidRDefault="00E118F9" w:rsidP="00E118F9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UP/I-335-02/2</w:t>
    </w:r>
    <w:r w:rsidR="00231F03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-01/__</w:t>
    </w:r>
  </w:p>
  <w:p w14:paraId="2CED281D" w14:textId="77777777" w:rsidR="00E118F9" w:rsidRPr="00E118F9" w:rsidRDefault="00E118F9" w:rsidP="00E118F9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82AAC"/>
    <w:multiLevelType w:val="hybridMultilevel"/>
    <w:tmpl w:val="5496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EE7B2D"/>
    <w:multiLevelType w:val="hybridMultilevel"/>
    <w:tmpl w:val="691CD6DC"/>
    <w:lvl w:ilvl="0" w:tplc="482E6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82634"/>
    <w:rsid w:val="00086F41"/>
    <w:rsid w:val="0009232F"/>
    <w:rsid w:val="00092E06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31EC4"/>
    <w:rsid w:val="00231F03"/>
    <w:rsid w:val="002442E0"/>
    <w:rsid w:val="00247C19"/>
    <w:rsid w:val="0026147C"/>
    <w:rsid w:val="00267D8C"/>
    <w:rsid w:val="00274511"/>
    <w:rsid w:val="002825B6"/>
    <w:rsid w:val="0029106D"/>
    <w:rsid w:val="00294051"/>
    <w:rsid w:val="00297BCB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2BFB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9AB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5F59B1"/>
    <w:rsid w:val="0061241B"/>
    <w:rsid w:val="00622150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18F9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C62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0425E33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5F59B1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B999-F85A-4034-8E30-816484CB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7</cp:revision>
  <cp:lastPrinted>2016-12-07T07:50:00Z</cp:lastPrinted>
  <dcterms:created xsi:type="dcterms:W3CDTF">2022-01-11T06:36:00Z</dcterms:created>
  <dcterms:modified xsi:type="dcterms:W3CDTF">2025-07-16T09:16:00Z</dcterms:modified>
</cp:coreProperties>
</file>