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7D3BB9" w14:textId="3C1A87AC" w:rsidR="00C56C6D" w:rsidRPr="00A32019" w:rsidRDefault="00C56C6D" w:rsidP="00C56C6D">
      <w:pPr>
        <w:ind w:left="1843"/>
        <w:rPr>
          <w:rFonts w:ascii="Times New Roman" w:eastAsia="MS Reference 2" w:hAnsi="Times New Roman" w:cs="Times New Roman"/>
          <w:noProof/>
          <w:sz w:val="24"/>
          <w:szCs w:val="24"/>
        </w:rPr>
      </w:pPr>
      <w:bookmarkStart w:id="0" w:name="_GoBack"/>
      <w:bookmarkEnd w:id="0"/>
      <w:r w:rsidRPr="00A32019">
        <w:rPr>
          <w:rFonts w:ascii="Times New Roman" w:eastAsia="MS Reference 2" w:hAnsi="Times New Roman" w:cs="Times New Roman"/>
          <w:noProof/>
          <w:sz w:val="24"/>
          <w:szCs w:val="24"/>
        </w:rPr>
        <w:t xml:space="preserve">           </w:t>
      </w:r>
      <w:r w:rsidRPr="00A32019">
        <w:rPr>
          <w:rFonts w:ascii="Times New Roman" w:eastAsia="MS Reference 2" w:hAnsi="Times New Roman" w:cs="Times New Roman"/>
          <w:noProof/>
          <w:sz w:val="24"/>
          <w:szCs w:val="24"/>
        </w:rPr>
        <w:drawing>
          <wp:inline distT="0" distB="0" distL="0" distR="0" wp14:anchorId="3EDB3375" wp14:editId="7A51D915">
            <wp:extent cx="495300" cy="66675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668F60E" w14:textId="77777777" w:rsidR="00C56C6D" w:rsidRPr="00A32019" w:rsidRDefault="00C56C6D" w:rsidP="00C56C6D">
      <w:pPr>
        <w:framePr w:hSpace="181" w:wrap="around" w:vAnchor="text" w:hAnchor="page" w:x="1109" w:y="98"/>
        <w:rPr>
          <w:rFonts w:ascii="Times New Roman" w:eastAsia="MS Reference 2" w:hAnsi="Times New Roman" w:cs="Times New Roman"/>
          <w:noProof/>
          <w:sz w:val="24"/>
          <w:szCs w:val="24"/>
          <w:lang w:val="de-DE"/>
        </w:rPr>
      </w:pPr>
      <w:r w:rsidRPr="00A32019">
        <w:rPr>
          <w:rFonts w:ascii="Times New Roman" w:eastAsia="MS Reference 2" w:hAnsi="Times New Roman" w:cs="Times New Roman"/>
          <w:noProof/>
          <w:sz w:val="24"/>
          <w:szCs w:val="24"/>
        </w:rPr>
        <w:object w:dxaOrig="1380" w:dyaOrig="1620" w14:anchorId="0C3BD2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.25pt;height:36pt" o:ole="">
            <v:imagedata r:id="rId9" o:title=""/>
          </v:shape>
          <o:OLEObject Type="Embed" ProgID="PBrush" ShapeID="_x0000_i1025" DrawAspect="Content" ObjectID="_1807443390" r:id="rId10"/>
        </w:object>
      </w:r>
    </w:p>
    <w:p w14:paraId="63B46CB9" w14:textId="43A6A219" w:rsidR="00C56C6D" w:rsidRPr="00A32019" w:rsidRDefault="00C56C6D" w:rsidP="00C56C6D">
      <w:pPr>
        <w:tabs>
          <w:tab w:val="left" w:pos="2552"/>
        </w:tabs>
        <w:spacing w:after="0" w:line="276" w:lineRule="auto"/>
        <w:rPr>
          <w:rFonts w:ascii="Times New Roman" w:eastAsia="MS Reference 2" w:hAnsi="Times New Roman" w:cs="Times New Roman"/>
          <w:b/>
          <w:bCs/>
          <w:noProof/>
          <w:sz w:val="24"/>
          <w:szCs w:val="24"/>
          <w:lang w:val="de-DE"/>
        </w:rPr>
      </w:pPr>
      <w:r w:rsidRPr="00A32019">
        <w:rPr>
          <w:rFonts w:ascii="Times New Roman" w:eastAsia="MS Reference 2" w:hAnsi="Times New Roman" w:cs="Times New Roman"/>
          <w:noProof/>
          <w:sz w:val="24"/>
          <w:szCs w:val="24"/>
          <w:lang w:val="de-DE"/>
        </w:rPr>
        <w:t xml:space="preserve">                      </w:t>
      </w:r>
      <w:r w:rsidRPr="00A32019">
        <w:rPr>
          <w:rFonts w:ascii="Times New Roman" w:eastAsia="MS Reference 2" w:hAnsi="Times New Roman" w:cs="Times New Roman"/>
          <w:b/>
          <w:bCs/>
          <w:noProof/>
          <w:sz w:val="24"/>
          <w:szCs w:val="24"/>
          <w:lang w:val="de-DE"/>
        </w:rPr>
        <w:t>REPUBLIKA HRVATSKA</w:t>
      </w:r>
    </w:p>
    <w:p w14:paraId="1BBBD5CB" w14:textId="77777777" w:rsidR="00C56C6D" w:rsidRPr="00A32019" w:rsidRDefault="00C56C6D" w:rsidP="00C56C6D">
      <w:pPr>
        <w:tabs>
          <w:tab w:val="left" w:pos="2552"/>
        </w:tabs>
        <w:spacing w:after="0" w:line="276" w:lineRule="auto"/>
        <w:rPr>
          <w:rFonts w:ascii="Times New Roman" w:eastAsia="MS Reference 2" w:hAnsi="Times New Roman" w:cs="Times New Roman"/>
          <w:b/>
          <w:bCs/>
          <w:noProof/>
          <w:sz w:val="24"/>
          <w:szCs w:val="24"/>
          <w:lang w:val="de-DE"/>
        </w:rPr>
      </w:pPr>
      <w:r w:rsidRPr="00A32019">
        <w:rPr>
          <w:rFonts w:ascii="Times New Roman" w:eastAsia="MS Reference 2" w:hAnsi="Times New Roman" w:cs="Times New Roman"/>
          <w:b/>
          <w:bCs/>
          <w:noProof/>
          <w:sz w:val="24"/>
          <w:szCs w:val="24"/>
          <w:lang w:val="de-DE"/>
        </w:rPr>
        <w:t xml:space="preserve">        BJELOVARSKO-BILOGORSKA ŽUPANIJA</w:t>
      </w:r>
    </w:p>
    <w:p w14:paraId="10058565" w14:textId="49200D92" w:rsidR="00C56C6D" w:rsidRPr="00A32019" w:rsidRDefault="00C56C6D" w:rsidP="00C56C6D">
      <w:pPr>
        <w:tabs>
          <w:tab w:val="left" w:pos="2552"/>
        </w:tabs>
        <w:spacing w:after="0" w:line="276" w:lineRule="auto"/>
        <w:rPr>
          <w:rFonts w:ascii="Times New Roman" w:eastAsia="MS Reference 2" w:hAnsi="Times New Roman" w:cs="Times New Roman"/>
          <w:b/>
          <w:bCs/>
          <w:noProof/>
          <w:color w:val="BFBFBF" w:themeColor="background1" w:themeShade="BF"/>
          <w:sz w:val="24"/>
          <w:szCs w:val="24"/>
          <w:lang w:val="de-DE"/>
        </w:rPr>
      </w:pPr>
      <w:r w:rsidRPr="00A32019">
        <w:rPr>
          <w:rFonts w:ascii="Times New Roman" w:eastAsia="MS Reference 2" w:hAnsi="Times New Roman" w:cs="Times New Roman"/>
          <w:b/>
          <w:bCs/>
          <w:noProof/>
          <w:color w:val="BFBFBF" w:themeColor="background1" w:themeShade="BF"/>
          <w:sz w:val="24"/>
          <w:szCs w:val="24"/>
          <w:lang w:val="de-DE"/>
        </w:rPr>
        <w:t xml:space="preserve">           </w:t>
      </w:r>
      <w:r w:rsidRPr="00A32019">
        <w:rPr>
          <w:rFonts w:ascii="Times New Roman" w:eastAsia="MS Reference 2" w:hAnsi="Times New Roman" w:cs="Times New Roman"/>
          <w:b/>
          <w:bCs/>
          <w:noProof/>
          <w:sz w:val="24"/>
          <w:szCs w:val="24"/>
          <w:lang w:val="de-DE"/>
        </w:rPr>
        <w:t>UPRAVNI ODJEL ZA POLJOPRIVREDU</w:t>
      </w:r>
    </w:p>
    <w:p w14:paraId="5F8513E6" w14:textId="77777777" w:rsidR="00C56C6D" w:rsidRPr="00A32019" w:rsidRDefault="00C56C6D" w:rsidP="005813C3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100909FF" w14:textId="32A3CDBE" w:rsidR="005813C3" w:rsidRPr="00A32019" w:rsidRDefault="005813C3" w:rsidP="005813C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32019">
        <w:rPr>
          <w:rFonts w:ascii="Times New Roman" w:hAnsi="Times New Roman" w:cs="Times New Roman"/>
          <w:b/>
          <w:i/>
          <w:sz w:val="24"/>
          <w:szCs w:val="24"/>
        </w:rPr>
        <w:t xml:space="preserve">RAZDJEL: </w:t>
      </w:r>
      <w:r w:rsidR="00C56C6D" w:rsidRPr="00A32019">
        <w:rPr>
          <w:rFonts w:ascii="Times New Roman" w:hAnsi="Times New Roman" w:cs="Times New Roman"/>
          <w:b/>
          <w:iCs/>
          <w:sz w:val="24"/>
          <w:szCs w:val="24"/>
        </w:rPr>
        <w:t xml:space="preserve">006 </w:t>
      </w:r>
      <w:r w:rsidR="00FF37C7" w:rsidRPr="00A32019">
        <w:rPr>
          <w:rFonts w:ascii="Times New Roman" w:hAnsi="Times New Roman" w:cs="Times New Roman"/>
          <w:b/>
          <w:i/>
          <w:sz w:val="24"/>
          <w:szCs w:val="24"/>
        </w:rPr>
        <w:t>UPRAVNI ODJEL ZA POLJOPRIVREDU</w:t>
      </w:r>
      <w:r w:rsidR="00E80E60" w:rsidRPr="00A3201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45D13D46" w14:textId="77777777" w:rsidR="00D02342" w:rsidRPr="006D7D22" w:rsidRDefault="005813C3" w:rsidP="006C4D9C">
      <w:pPr>
        <w:tabs>
          <w:tab w:val="right" w:pos="9072"/>
        </w:tabs>
        <w:rPr>
          <w:rFonts w:ascii="Times New Roman" w:hAnsi="Times New Roman" w:cs="Times New Roman"/>
          <w:b/>
          <w:sz w:val="24"/>
          <w:szCs w:val="24"/>
        </w:rPr>
      </w:pPr>
      <w:r w:rsidRPr="006D7D22">
        <w:rPr>
          <w:rFonts w:ascii="Times New Roman" w:hAnsi="Times New Roman" w:cs="Times New Roman"/>
          <w:b/>
          <w:sz w:val="24"/>
          <w:szCs w:val="24"/>
        </w:rPr>
        <w:t>DJELOKRUG RADA:</w:t>
      </w:r>
    </w:p>
    <w:p w14:paraId="24CEFEA4" w14:textId="77777777" w:rsidR="000C5C84" w:rsidRPr="006D7D22" w:rsidRDefault="000C5C84" w:rsidP="002B426C">
      <w:pPr>
        <w:tabs>
          <w:tab w:val="right" w:pos="9072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D7D22">
        <w:rPr>
          <w:rFonts w:ascii="Times New Roman" w:hAnsi="Times New Roman" w:cs="Times New Roman"/>
          <w:bCs/>
          <w:sz w:val="24"/>
          <w:szCs w:val="24"/>
        </w:rPr>
        <w:t>Odlukom o ustrojstvu upravnih odjela Bjelovarsko-bilogorske županije, Upravni odjel za poljoprivredu obavlja upravne i stručne poslove koji se odnose na:</w:t>
      </w:r>
    </w:p>
    <w:p w14:paraId="340BA1A9" w14:textId="77777777" w:rsidR="000C5C84" w:rsidRPr="006D7D22" w:rsidRDefault="000C5C84" w:rsidP="002B426C">
      <w:pPr>
        <w:numPr>
          <w:ilvl w:val="0"/>
          <w:numId w:val="3"/>
        </w:numPr>
        <w:tabs>
          <w:tab w:val="right" w:pos="9072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D7D22">
        <w:rPr>
          <w:rFonts w:ascii="Times New Roman" w:hAnsi="Times New Roman" w:cs="Times New Roman"/>
          <w:bCs/>
          <w:sz w:val="24"/>
          <w:szCs w:val="24"/>
        </w:rPr>
        <w:t>pripremu stručnih mišljenja o prijedlozima zakona i drugih propisa iz područja poljoprivrede, ruralnog razvoja, šumarstva i lovstva o kojima odlučuju tijela državne vlasti, a od interesa su za Županiju,</w:t>
      </w:r>
    </w:p>
    <w:p w14:paraId="3D45A032" w14:textId="77777777" w:rsidR="000C5C84" w:rsidRPr="006D7D22" w:rsidRDefault="000C5C84" w:rsidP="002B426C">
      <w:pPr>
        <w:numPr>
          <w:ilvl w:val="0"/>
          <w:numId w:val="3"/>
        </w:numPr>
        <w:tabs>
          <w:tab w:val="right" w:pos="9072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D7D22">
        <w:rPr>
          <w:rFonts w:ascii="Times New Roman" w:hAnsi="Times New Roman" w:cs="Times New Roman"/>
          <w:bCs/>
          <w:sz w:val="24"/>
          <w:szCs w:val="24"/>
        </w:rPr>
        <w:t>izradu programa razvoja iz područja poljoprivrede, ruralnog razvoja, šumarstva i lovstva te provođenje prvostupanjskog upravnog postupka i izradu izvješća o provedbi istih,</w:t>
      </w:r>
    </w:p>
    <w:p w14:paraId="331F62CD" w14:textId="77777777" w:rsidR="000C5C84" w:rsidRPr="006D7D22" w:rsidRDefault="000C5C84" w:rsidP="002B426C">
      <w:pPr>
        <w:numPr>
          <w:ilvl w:val="0"/>
          <w:numId w:val="3"/>
        </w:numPr>
        <w:tabs>
          <w:tab w:val="right" w:pos="9072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D7D22">
        <w:rPr>
          <w:rFonts w:ascii="Times New Roman" w:hAnsi="Times New Roman" w:cs="Times New Roman"/>
          <w:bCs/>
          <w:sz w:val="24"/>
          <w:szCs w:val="24"/>
        </w:rPr>
        <w:t>provođenje programa sufinanciranja i praćenje stanja u poljoprivredi po različitim djelatnostima: ratarstvu, stočarstvu, ekološkoj proizvodnji, voćarstvu, vinogradarstvu, povrtlarstvu i ostalim poljoprivrednim djelatnostima,</w:t>
      </w:r>
    </w:p>
    <w:p w14:paraId="561E14A2" w14:textId="77777777" w:rsidR="000C5C84" w:rsidRPr="006D7D22" w:rsidRDefault="000C5C84" w:rsidP="002B426C">
      <w:pPr>
        <w:numPr>
          <w:ilvl w:val="0"/>
          <w:numId w:val="3"/>
        </w:numPr>
        <w:tabs>
          <w:tab w:val="right" w:pos="9072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D7D22">
        <w:rPr>
          <w:rFonts w:ascii="Times New Roman" w:hAnsi="Times New Roman" w:cs="Times New Roman"/>
          <w:bCs/>
          <w:sz w:val="24"/>
          <w:szCs w:val="24"/>
        </w:rPr>
        <w:t>organiziranje i praćenje izrade strateških dokumenata (planovi, programi, studije i slično) te njihovo provođenje u dijelu koji se odnosi na djelokrug rada upravnog tijela,</w:t>
      </w:r>
    </w:p>
    <w:p w14:paraId="5B0A739A" w14:textId="77777777" w:rsidR="000C5C84" w:rsidRPr="006D7D22" w:rsidRDefault="000C5C84" w:rsidP="002B426C">
      <w:pPr>
        <w:numPr>
          <w:ilvl w:val="0"/>
          <w:numId w:val="3"/>
        </w:numPr>
        <w:tabs>
          <w:tab w:val="right" w:pos="9072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D7D22">
        <w:rPr>
          <w:rFonts w:ascii="Times New Roman" w:hAnsi="Times New Roman" w:cs="Times New Roman"/>
          <w:bCs/>
          <w:sz w:val="24"/>
          <w:szCs w:val="24"/>
        </w:rPr>
        <w:t>izradu razvojnih mjera poljoprivredne politike na razini Županije, osobito mjera ruralnog razvoja koje uključuju mjere zemljišne politike, unapređenja gospodarenja poljoprivrednim zemljištem te okrupnjavanja i uređenja poljoprivrednog zemljišta,</w:t>
      </w:r>
    </w:p>
    <w:p w14:paraId="3B01B23D" w14:textId="77777777" w:rsidR="000C5C84" w:rsidRPr="006D7D22" w:rsidRDefault="000C5C84" w:rsidP="002B426C">
      <w:pPr>
        <w:numPr>
          <w:ilvl w:val="0"/>
          <w:numId w:val="3"/>
        </w:numPr>
        <w:tabs>
          <w:tab w:val="right" w:pos="9072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D7D22">
        <w:rPr>
          <w:rFonts w:ascii="Times New Roman" w:hAnsi="Times New Roman" w:cs="Times New Roman"/>
          <w:bCs/>
          <w:sz w:val="24"/>
          <w:szCs w:val="24"/>
        </w:rPr>
        <w:t>provođenje mjera institucijske potpore u poljoprivrednoj proizvodnji i stručno-interesno povezivanje poljoprivrednika,</w:t>
      </w:r>
    </w:p>
    <w:p w14:paraId="4B1F9917" w14:textId="77777777" w:rsidR="000C5C84" w:rsidRPr="006D7D22" w:rsidRDefault="000C5C84" w:rsidP="002B426C">
      <w:pPr>
        <w:numPr>
          <w:ilvl w:val="0"/>
          <w:numId w:val="3"/>
        </w:numPr>
        <w:tabs>
          <w:tab w:val="right" w:pos="9072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D7D22">
        <w:rPr>
          <w:rFonts w:ascii="Times New Roman" w:hAnsi="Times New Roman" w:cs="Times New Roman"/>
          <w:bCs/>
          <w:sz w:val="24"/>
          <w:szCs w:val="24"/>
        </w:rPr>
        <w:t>provođenje programa ruralnog razvoja u suradnji s lokalnim akcijskim grupama, jedinicama lokalne samouprave, udrugama i ostalim interesnim skupinama civilnog društva, sve na temelju zakona i mogućnosti financiranja iz strukturnih fondova za ruralni razvoj EU,</w:t>
      </w:r>
    </w:p>
    <w:p w14:paraId="1640D369" w14:textId="77777777" w:rsidR="000C5C84" w:rsidRPr="006D7D22" w:rsidRDefault="000C5C84" w:rsidP="002B426C">
      <w:pPr>
        <w:numPr>
          <w:ilvl w:val="0"/>
          <w:numId w:val="3"/>
        </w:numPr>
        <w:tabs>
          <w:tab w:val="right" w:pos="9072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D7D22">
        <w:rPr>
          <w:rFonts w:ascii="Times New Roman" w:hAnsi="Times New Roman" w:cs="Times New Roman"/>
          <w:bCs/>
          <w:sz w:val="24"/>
          <w:szCs w:val="24"/>
        </w:rPr>
        <w:t>praćenje stanja i provođenje programa iz područja šumarstva,</w:t>
      </w:r>
    </w:p>
    <w:p w14:paraId="4FFB24A2" w14:textId="77777777" w:rsidR="000C5C84" w:rsidRPr="006D7D22" w:rsidRDefault="000C5C84" w:rsidP="002B426C">
      <w:pPr>
        <w:numPr>
          <w:ilvl w:val="0"/>
          <w:numId w:val="3"/>
        </w:numPr>
        <w:tabs>
          <w:tab w:val="right" w:pos="9072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D7D22">
        <w:rPr>
          <w:rFonts w:ascii="Times New Roman" w:hAnsi="Times New Roman" w:cs="Times New Roman"/>
          <w:bCs/>
          <w:sz w:val="24"/>
          <w:szCs w:val="24"/>
        </w:rPr>
        <w:t>praćenje stanja, provođenje programa i rješavanje upravnih stvari u prvom stupnju, sukladno posebnom zakonu kojim je regulirano lovstvo,</w:t>
      </w:r>
    </w:p>
    <w:p w14:paraId="70B92B3F" w14:textId="77777777" w:rsidR="000C5C84" w:rsidRPr="006D7D22" w:rsidRDefault="000C5C84" w:rsidP="002B426C">
      <w:pPr>
        <w:numPr>
          <w:ilvl w:val="0"/>
          <w:numId w:val="3"/>
        </w:numPr>
        <w:tabs>
          <w:tab w:val="right" w:pos="9072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D7D22">
        <w:rPr>
          <w:rFonts w:ascii="Times New Roman" w:hAnsi="Times New Roman" w:cs="Times New Roman"/>
          <w:bCs/>
          <w:sz w:val="24"/>
          <w:szCs w:val="24"/>
        </w:rPr>
        <w:t>predlaganje i provođenje mjera razvoja i unapređenja lovstva i gospodarenja lovištima i divljači, suradnju s lovačkim i ribolovnim udrugama u cilju razvoja lovnog gospodarstva te promicanja lovnog i ribolovnog turizma,</w:t>
      </w:r>
    </w:p>
    <w:p w14:paraId="0ABD0C45" w14:textId="77777777" w:rsidR="000C5C84" w:rsidRPr="006D7D22" w:rsidRDefault="000C5C84" w:rsidP="002B426C">
      <w:pPr>
        <w:numPr>
          <w:ilvl w:val="0"/>
          <w:numId w:val="3"/>
        </w:numPr>
        <w:tabs>
          <w:tab w:val="right" w:pos="9072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D7D22">
        <w:rPr>
          <w:rFonts w:ascii="Times New Roman" w:hAnsi="Times New Roman" w:cs="Times New Roman"/>
          <w:bCs/>
          <w:sz w:val="24"/>
          <w:szCs w:val="24"/>
        </w:rPr>
        <w:t>obavljanje drugih poslova kada je to utvrđeno posebnim zakonom, drugim propisom, aktom Županijske skupštine ili župana.</w:t>
      </w:r>
    </w:p>
    <w:p w14:paraId="551D7E90" w14:textId="5591B418" w:rsidR="005813C3" w:rsidRPr="00A32019" w:rsidRDefault="005813C3" w:rsidP="002B426C">
      <w:pPr>
        <w:tabs>
          <w:tab w:val="right" w:pos="9072"/>
        </w:tabs>
        <w:rPr>
          <w:rFonts w:ascii="Times New Roman" w:hAnsi="Times New Roman" w:cs="Times New Roman"/>
          <w:b/>
          <w:sz w:val="24"/>
          <w:szCs w:val="24"/>
        </w:rPr>
      </w:pPr>
      <w:r w:rsidRPr="00A32019">
        <w:rPr>
          <w:rFonts w:ascii="Times New Roman" w:hAnsi="Times New Roman" w:cs="Times New Roman"/>
          <w:b/>
          <w:sz w:val="24"/>
          <w:szCs w:val="24"/>
        </w:rPr>
        <w:lastRenderedPageBreak/>
        <w:t>PRORAČUNSKI KORISNICI IZ DJELOKRUGA RADA:</w:t>
      </w:r>
    </w:p>
    <w:p w14:paraId="7B9C06C2" w14:textId="6D7660C6" w:rsidR="00C56C6D" w:rsidRPr="00A32019" w:rsidRDefault="006C4D9C" w:rsidP="003E12B1">
      <w:pPr>
        <w:rPr>
          <w:rFonts w:ascii="Times New Roman" w:hAnsi="Times New Roman" w:cs="Times New Roman"/>
          <w:sz w:val="24"/>
          <w:szCs w:val="24"/>
        </w:rPr>
      </w:pPr>
      <w:r w:rsidRPr="00A32019">
        <w:rPr>
          <w:rFonts w:ascii="Times New Roman" w:hAnsi="Times New Roman" w:cs="Times New Roman"/>
          <w:sz w:val="24"/>
          <w:szCs w:val="24"/>
        </w:rPr>
        <w:t>Upravni odjel za poljoprivredu nema proračunskih korisnika.</w:t>
      </w:r>
    </w:p>
    <w:p w14:paraId="3235A9E3" w14:textId="2B4DE93A" w:rsidR="005813C3" w:rsidRPr="00873D9C" w:rsidRDefault="005B5AFB" w:rsidP="003E12B1">
      <w:pPr>
        <w:rPr>
          <w:rFonts w:ascii="Times New Roman" w:hAnsi="Times New Roman" w:cs="Times New Roman"/>
          <w:b/>
          <w:sz w:val="24"/>
          <w:szCs w:val="24"/>
        </w:rPr>
      </w:pPr>
      <w:r w:rsidRPr="00873D9C">
        <w:rPr>
          <w:rFonts w:ascii="Times New Roman" w:hAnsi="Times New Roman" w:cs="Times New Roman"/>
          <w:b/>
          <w:sz w:val="24"/>
          <w:szCs w:val="24"/>
        </w:rPr>
        <w:t xml:space="preserve">IZVRŠENJE </w:t>
      </w:r>
      <w:r w:rsidR="005813C3" w:rsidRPr="00873D9C">
        <w:rPr>
          <w:rFonts w:ascii="Times New Roman" w:hAnsi="Times New Roman" w:cs="Times New Roman"/>
          <w:b/>
          <w:sz w:val="24"/>
          <w:szCs w:val="24"/>
        </w:rPr>
        <w:t>FINANCIJSK</w:t>
      </w:r>
      <w:r w:rsidRPr="00873D9C">
        <w:rPr>
          <w:rFonts w:ascii="Times New Roman" w:hAnsi="Times New Roman" w:cs="Times New Roman"/>
          <w:b/>
          <w:sz w:val="24"/>
          <w:szCs w:val="24"/>
        </w:rPr>
        <w:t>OG</w:t>
      </w:r>
      <w:r w:rsidR="005813C3" w:rsidRPr="00873D9C">
        <w:rPr>
          <w:rFonts w:ascii="Times New Roman" w:hAnsi="Times New Roman" w:cs="Times New Roman"/>
          <w:b/>
          <w:sz w:val="24"/>
          <w:szCs w:val="24"/>
        </w:rPr>
        <w:t xml:space="preserve"> PLAN</w:t>
      </w:r>
      <w:r w:rsidRPr="00873D9C">
        <w:rPr>
          <w:rFonts w:ascii="Times New Roman" w:hAnsi="Times New Roman" w:cs="Times New Roman"/>
          <w:b/>
          <w:sz w:val="24"/>
          <w:szCs w:val="24"/>
        </w:rPr>
        <w:t>A</w:t>
      </w:r>
      <w:r w:rsidR="005813C3" w:rsidRPr="00873D9C">
        <w:rPr>
          <w:rFonts w:ascii="Times New Roman" w:hAnsi="Times New Roman" w:cs="Times New Roman"/>
          <w:b/>
          <w:sz w:val="24"/>
          <w:szCs w:val="24"/>
        </w:rPr>
        <w:t xml:space="preserve"> ZA 202</w:t>
      </w:r>
      <w:r w:rsidR="007B5EC0" w:rsidRPr="00873D9C">
        <w:rPr>
          <w:rFonts w:ascii="Times New Roman" w:hAnsi="Times New Roman" w:cs="Times New Roman"/>
          <w:b/>
          <w:sz w:val="24"/>
          <w:szCs w:val="24"/>
        </w:rPr>
        <w:t>4</w:t>
      </w:r>
      <w:r w:rsidR="005813C3" w:rsidRPr="00873D9C">
        <w:rPr>
          <w:rFonts w:ascii="Times New Roman" w:hAnsi="Times New Roman" w:cs="Times New Roman"/>
          <w:b/>
          <w:sz w:val="24"/>
          <w:szCs w:val="24"/>
        </w:rPr>
        <w:t>. GODINU:</w:t>
      </w:r>
    </w:p>
    <w:tbl>
      <w:tblPr>
        <w:tblStyle w:val="Reetkatablice"/>
        <w:tblW w:w="9712" w:type="dxa"/>
        <w:tblInd w:w="0" w:type="dxa"/>
        <w:tblLook w:val="04A0" w:firstRow="1" w:lastRow="0" w:firstColumn="1" w:lastColumn="0" w:noHBand="0" w:noVBand="1"/>
      </w:tblPr>
      <w:tblGrid>
        <w:gridCol w:w="750"/>
        <w:gridCol w:w="2364"/>
        <w:gridCol w:w="1701"/>
        <w:gridCol w:w="1701"/>
        <w:gridCol w:w="2051"/>
        <w:gridCol w:w="1145"/>
      </w:tblGrid>
      <w:tr w:rsidR="00873D9C" w:rsidRPr="00873D9C" w14:paraId="4123463A" w14:textId="77777777" w:rsidTr="001E7E80">
        <w:trPr>
          <w:trHeight w:val="357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4FC34819" w14:textId="77777777" w:rsidR="00770FF3" w:rsidRPr="00873D9C" w:rsidRDefault="00770FF3" w:rsidP="00CA6B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D9C">
              <w:rPr>
                <w:rFonts w:ascii="Times New Roman" w:hAnsi="Times New Roman" w:cs="Times New Roman"/>
                <w:b/>
                <w:sz w:val="24"/>
                <w:szCs w:val="24"/>
              </w:rPr>
              <w:t>R.br.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11B1D0BC" w14:textId="77777777" w:rsidR="00770FF3" w:rsidRPr="00873D9C" w:rsidRDefault="00770FF3" w:rsidP="00CA6B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D9C">
              <w:rPr>
                <w:rFonts w:ascii="Times New Roman" w:hAnsi="Times New Roman" w:cs="Times New Roman"/>
                <w:b/>
                <w:sz w:val="24"/>
                <w:szCs w:val="24"/>
              </w:rPr>
              <w:t>Naziv programa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14:paraId="2F239E84" w14:textId="6A73EDA6" w:rsidR="00770FF3" w:rsidRPr="00873D9C" w:rsidRDefault="00770FF3" w:rsidP="00CA6B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D9C">
              <w:rPr>
                <w:rFonts w:ascii="Times New Roman" w:hAnsi="Times New Roman" w:cs="Times New Roman"/>
                <w:b/>
                <w:sz w:val="24"/>
                <w:szCs w:val="24"/>
              </w:rPr>
              <w:t>Rebalans 202</w:t>
            </w:r>
            <w:r w:rsidR="002B426C" w:rsidRPr="00873D9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873D9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6DA1741E" w14:textId="111BB033" w:rsidR="00770FF3" w:rsidRPr="00873D9C" w:rsidRDefault="008F38A9" w:rsidP="00CA6B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D9C"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</w:t>
            </w:r>
            <w:r w:rsidR="002B426C" w:rsidRPr="00873D9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873D9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65F08919" w14:textId="28BD828D" w:rsidR="00770FF3" w:rsidRPr="00873D9C" w:rsidRDefault="00770FF3" w:rsidP="00CA6B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D9C">
              <w:rPr>
                <w:rFonts w:ascii="Times New Roman" w:hAnsi="Times New Roman" w:cs="Times New Roman"/>
                <w:b/>
                <w:sz w:val="24"/>
                <w:szCs w:val="24"/>
              </w:rPr>
              <w:t>Izvršenje 202</w:t>
            </w:r>
            <w:r w:rsidR="002B426C" w:rsidRPr="00873D9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873D9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57C87AFE" w14:textId="77777777" w:rsidR="00770FF3" w:rsidRPr="00873D9C" w:rsidRDefault="00770FF3" w:rsidP="00CA6B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D9C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770FF3" w:rsidRPr="00A32019" w14:paraId="0754DA37" w14:textId="77777777" w:rsidTr="001E7E80">
        <w:trPr>
          <w:trHeight w:val="188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A04C1" w14:textId="77777777" w:rsidR="00770FF3" w:rsidRPr="00A32019" w:rsidRDefault="00770FF3" w:rsidP="00CA6B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F08F" w14:textId="77777777" w:rsidR="006D7D22" w:rsidRPr="00A32019" w:rsidRDefault="006D7D22" w:rsidP="00CA6B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Program P2 </w:t>
            </w:r>
          </w:p>
          <w:p w14:paraId="0FA4FFE3" w14:textId="74730F3A" w:rsidR="00770FF3" w:rsidRPr="00A32019" w:rsidRDefault="006D7D22" w:rsidP="00CA6B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Servisiranje unutarnjeg duga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B0065" w14:textId="6537FFBF" w:rsidR="00770FF3" w:rsidRPr="00A32019" w:rsidRDefault="00681875" w:rsidP="001E7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="00D344B3">
              <w:rPr>
                <w:rFonts w:ascii="Times New Roman" w:hAnsi="Times New Roman" w:cs="Times New Roman"/>
                <w:b/>
                <w:sz w:val="24"/>
                <w:szCs w:val="24"/>
              </w:rPr>
              <w:t>178.286,00</w:t>
            </w:r>
            <w:r w:rsidR="001E7E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5B8B" w14:textId="3DBA9CD8" w:rsidR="00770FF3" w:rsidRPr="00A32019" w:rsidRDefault="00D344B3" w:rsidP="00CA6BE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178.286,00</w:t>
            </w:r>
            <w:r w:rsidR="001E7E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9ABB1" w14:textId="3B1FDDF1" w:rsidR="00770FF3" w:rsidRPr="00A32019" w:rsidRDefault="00D344B3" w:rsidP="00CA6BE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178.285,88</w:t>
            </w:r>
            <w:r w:rsidR="001E7E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6C54" w14:textId="0109D5F7" w:rsidR="00770FF3" w:rsidRPr="00A32019" w:rsidRDefault="00D344B3" w:rsidP="00CA6BE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  <w:r w:rsidR="00770FF3"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</w:tr>
      <w:tr w:rsidR="006D7D22" w:rsidRPr="00A32019" w14:paraId="446A6E91" w14:textId="77777777" w:rsidTr="001E7E80">
        <w:trPr>
          <w:trHeight w:val="178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421A8" w14:textId="77777777" w:rsidR="006D7D22" w:rsidRPr="00A32019" w:rsidRDefault="006D7D22" w:rsidP="006D7D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1448" w14:textId="2C87574D" w:rsidR="006D7D22" w:rsidRPr="00A32019" w:rsidRDefault="006D7D22" w:rsidP="006D7D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Program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3: Razvoj sela i seoskog prostora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96737" w14:textId="5092275D" w:rsidR="006D7D22" w:rsidRPr="00A32019" w:rsidRDefault="00D344B3" w:rsidP="006D7D2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438.500,00</w:t>
            </w:r>
            <w:r w:rsidR="001E7E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D75C" w14:textId="11FCF933" w:rsidR="006D7D22" w:rsidRPr="00A32019" w:rsidRDefault="00751CF7" w:rsidP="006D7D2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438.500,00 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CD005" w14:textId="30F0C7E9" w:rsidR="006D7D22" w:rsidRPr="00A32019" w:rsidRDefault="00D344B3" w:rsidP="006D7D2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407.220,38</w:t>
            </w:r>
            <w:r w:rsidR="001E7E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5235D" w14:textId="5858A19C" w:rsidR="006D7D22" w:rsidRPr="00A32019" w:rsidRDefault="00D344B3" w:rsidP="006D7D2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92,87</w:t>
            </w:r>
          </w:p>
        </w:tc>
      </w:tr>
      <w:tr w:rsidR="006D7D22" w:rsidRPr="00A32019" w14:paraId="45991CB0" w14:textId="77777777" w:rsidTr="001E7E80">
        <w:trPr>
          <w:trHeight w:val="178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08AF7" w14:textId="77777777" w:rsidR="006D7D22" w:rsidRPr="00A32019" w:rsidRDefault="006D7D22" w:rsidP="006D7D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FAD9" w14:textId="16B7A572" w:rsidR="006D7D22" w:rsidRPr="00A32019" w:rsidRDefault="006D7D22" w:rsidP="006D7D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Program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4: Lovstvo i šumarstvo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DE08" w14:textId="2031F9D5" w:rsidR="006D7D22" w:rsidRPr="00A32019" w:rsidRDefault="00D344B3" w:rsidP="006D7D2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86.000,00</w:t>
            </w:r>
            <w:r w:rsidR="001E7E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3DDC" w14:textId="384A1F18" w:rsidR="006D7D22" w:rsidRPr="00A32019" w:rsidRDefault="00D344B3" w:rsidP="006D7D2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86.000,00</w:t>
            </w:r>
            <w:r w:rsidR="001E7E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CF177" w14:textId="0E97B6D6" w:rsidR="006D7D22" w:rsidRPr="00A32019" w:rsidRDefault="00D344B3" w:rsidP="006D7D2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1.774,19</w:t>
            </w:r>
            <w:r w:rsidR="001E7E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6C8C" w14:textId="7DEA249A" w:rsidR="006D7D22" w:rsidRPr="00A32019" w:rsidRDefault="00D344B3" w:rsidP="006D7D2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2,06</w:t>
            </w:r>
          </w:p>
        </w:tc>
      </w:tr>
      <w:tr w:rsidR="006D7D22" w:rsidRPr="00A32019" w14:paraId="101AE0DE" w14:textId="77777777" w:rsidTr="001E7E80">
        <w:trPr>
          <w:trHeight w:val="178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DC9C4" w14:textId="6B730542" w:rsidR="006D7D22" w:rsidRPr="00A32019" w:rsidRDefault="006D7D22" w:rsidP="006D7D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14FA" w14:textId="08A25A36" w:rsidR="006D7D22" w:rsidRPr="00A32019" w:rsidRDefault="006D7D22" w:rsidP="006D7D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Program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P6</w:t>
            </w: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: Sustav navodnjavanja i odvodnje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C48B" w14:textId="6D4DDE6C" w:rsidR="006D7D22" w:rsidRPr="00A32019" w:rsidRDefault="00D344B3" w:rsidP="006D7D2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357.000,00</w:t>
            </w:r>
            <w:r w:rsidR="001E7E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FB693" w14:textId="5F5AB54A" w:rsidR="006D7D22" w:rsidRPr="00A32019" w:rsidRDefault="00751CF7" w:rsidP="006D7D2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357.000,00 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C1A71" w14:textId="35E9D2FE" w:rsidR="006D7D22" w:rsidRPr="00A32019" w:rsidRDefault="00E027CD" w:rsidP="006D7D2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344.606,90</w:t>
            </w:r>
            <w:r w:rsidR="001E7E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3040" w14:textId="25956ECF" w:rsidR="006D7D22" w:rsidRPr="00A32019" w:rsidRDefault="00E027CD" w:rsidP="006D7D2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96,53</w:t>
            </w:r>
          </w:p>
        </w:tc>
      </w:tr>
      <w:tr w:rsidR="006D7D22" w:rsidRPr="00A32019" w14:paraId="13511250" w14:textId="77777777" w:rsidTr="001E7E80">
        <w:trPr>
          <w:trHeight w:val="168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E6002" w14:textId="77777777" w:rsidR="006D7D22" w:rsidRPr="00A32019" w:rsidRDefault="006D7D22" w:rsidP="006D7D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5FEEC" w14:textId="77777777" w:rsidR="006D7D22" w:rsidRPr="00A32019" w:rsidRDefault="006D7D22" w:rsidP="006D7D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Ukupno: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E2EA8" w14:textId="66501E75" w:rsidR="006D7D22" w:rsidRPr="00A32019" w:rsidRDefault="00E027CD" w:rsidP="006D7D2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1.059.786,00</w:t>
            </w:r>
            <w:r w:rsidR="001E7E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18789" w14:textId="7C6B535F" w:rsidR="006D7D22" w:rsidRPr="00A32019" w:rsidRDefault="00681875" w:rsidP="001E7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6D7D22"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E027C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03316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  <w:r w:rsidR="006D7D22"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0331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E027CD"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  <w:r w:rsidR="006D7D22"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1E7E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990DF" w14:textId="566C563E" w:rsidR="006D7D22" w:rsidRPr="00A32019" w:rsidRDefault="00E027CD" w:rsidP="006D7D2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931.887,35</w:t>
            </w:r>
            <w:r w:rsidR="001E7E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7AFD3" w14:textId="5FBEB08B" w:rsidR="006D7D22" w:rsidRPr="00A32019" w:rsidRDefault="00E027CD" w:rsidP="006D7D2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87,93</w:t>
            </w:r>
          </w:p>
        </w:tc>
      </w:tr>
    </w:tbl>
    <w:p w14:paraId="0EE6A14E" w14:textId="77777777" w:rsidR="00C56C6D" w:rsidRPr="00A32019" w:rsidRDefault="00C56C6D" w:rsidP="006476FA">
      <w:pPr>
        <w:rPr>
          <w:rFonts w:ascii="Times New Roman" w:hAnsi="Times New Roman" w:cs="Times New Roman"/>
          <w:b/>
          <w:i/>
          <w:sz w:val="24"/>
          <w:szCs w:val="24"/>
        </w:rPr>
      </w:pPr>
      <w:bookmarkStart w:id="1" w:name="_Hlk100136901"/>
    </w:p>
    <w:p w14:paraId="11FC3CDB" w14:textId="5CECE2DD" w:rsidR="006476FA" w:rsidRPr="00A32019" w:rsidRDefault="006476FA" w:rsidP="006476FA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32019">
        <w:rPr>
          <w:rFonts w:ascii="Times New Roman" w:hAnsi="Times New Roman" w:cs="Times New Roman"/>
          <w:b/>
          <w:i/>
          <w:sz w:val="24"/>
          <w:szCs w:val="24"/>
        </w:rPr>
        <w:t xml:space="preserve">Glava: </w:t>
      </w:r>
      <w:bookmarkEnd w:id="1"/>
      <w:r w:rsidR="00E80E60" w:rsidRPr="00A32019">
        <w:rPr>
          <w:rFonts w:ascii="Times New Roman" w:hAnsi="Times New Roman" w:cs="Times New Roman"/>
          <w:b/>
          <w:i/>
          <w:sz w:val="24"/>
          <w:szCs w:val="24"/>
        </w:rPr>
        <w:t xml:space="preserve">00601 </w:t>
      </w:r>
      <w:r w:rsidR="00693C47" w:rsidRPr="00A32019">
        <w:rPr>
          <w:rFonts w:ascii="Times New Roman" w:hAnsi="Times New Roman" w:cs="Times New Roman"/>
          <w:b/>
          <w:i/>
          <w:sz w:val="24"/>
          <w:szCs w:val="24"/>
        </w:rPr>
        <w:t>Poljopri</w:t>
      </w:r>
      <w:r w:rsidR="005A6906" w:rsidRPr="00A32019">
        <w:rPr>
          <w:rFonts w:ascii="Times New Roman" w:hAnsi="Times New Roman" w:cs="Times New Roman"/>
          <w:b/>
          <w:i/>
          <w:sz w:val="24"/>
          <w:szCs w:val="24"/>
        </w:rPr>
        <w:t>v</w:t>
      </w:r>
      <w:r w:rsidR="00693C47" w:rsidRPr="00A32019">
        <w:rPr>
          <w:rFonts w:ascii="Times New Roman" w:hAnsi="Times New Roman" w:cs="Times New Roman"/>
          <w:b/>
          <w:i/>
          <w:sz w:val="24"/>
          <w:szCs w:val="24"/>
        </w:rPr>
        <w:t>reda i ruralni razvoj</w:t>
      </w:r>
    </w:p>
    <w:p w14:paraId="14B76784" w14:textId="58312598" w:rsidR="00447B16" w:rsidRPr="00A32019" w:rsidRDefault="00032BF1" w:rsidP="006476FA">
      <w:pPr>
        <w:rPr>
          <w:rFonts w:ascii="Times New Roman" w:hAnsi="Times New Roman" w:cs="Times New Roman"/>
          <w:b/>
          <w:sz w:val="24"/>
          <w:szCs w:val="24"/>
        </w:rPr>
      </w:pPr>
      <w:r w:rsidRPr="00A32019">
        <w:rPr>
          <w:rFonts w:ascii="Times New Roman" w:hAnsi="Times New Roman" w:cs="Times New Roman"/>
          <w:b/>
          <w:sz w:val="24"/>
          <w:szCs w:val="24"/>
        </w:rPr>
        <w:t>N</w:t>
      </w:r>
      <w:r w:rsidR="006476FA" w:rsidRPr="00A32019">
        <w:rPr>
          <w:rFonts w:ascii="Times New Roman" w:hAnsi="Times New Roman" w:cs="Times New Roman"/>
          <w:b/>
          <w:sz w:val="24"/>
          <w:szCs w:val="24"/>
        </w:rPr>
        <w:t>AZIV PROGRAMA:</w:t>
      </w:r>
      <w:r w:rsidR="00447B16" w:rsidRPr="00A320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0E60" w:rsidRPr="00A32019">
        <w:rPr>
          <w:rFonts w:ascii="Times New Roman" w:hAnsi="Times New Roman" w:cs="Times New Roman"/>
          <w:b/>
          <w:sz w:val="24"/>
          <w:szCs w:val="24"/>
        </w:rPr>
        <w:t>1003</w:t>
      </w:r>
      <w:r w:rsidR="00980F32" w:rsidRPr="00A320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7B16" w:rsidRPr="00A32019">
        <w:rPr>
          <w:rFonts w:ascii="Times New Roman" w:hAnsi="Times New Roman" w:cs="Times New Roman"/>
          <w:b/>
          <w:sz w:val="24"/>
          <w:szCs w:val="24"/>
        </w:rPr>
        <w:t>Razvoj sela i seoskog prostora</w:t>
      </w:r>
    </w:p>
    <w:p w14:paraId="5B0AF124" w14:textId="77777777" w:rsidR="00447B16" w:rsidRPr="00A32019" w:rsidRDefault="006476FA" w:rsidP="00447B16">
      <w:pPr>
        <w:rPr>
          <w:rFonts w:ascii="Times New Roman" w:hAnsi="Times New Roman" w:cs="Times New Roman"/>
          <w:b/>
          <w:sz w:val="24"/>
          <w:szCs w:val="24"/>
        </w:rPr>
      </w:pPr>
      <w:r w:rsidRPr="00A32019">
        <w:rPr>
          <w:rFonts w:ascii="Times New Roman" w:hAnsi="Times New Roman" w:cs="Times New Roman"/>
          <w:b/>
          <w:sz w:val="24"/>
          <w:szCs w:val="24"/>
        </w:rPr>
        <w:t>OPIS PROGRAMA</w:t>
      </w:r>
      <w:r w:rsidR="00447B16" w:rsidRPr="00A32019">
        <w:rPr>
          <w:rFonts w:ascii="Times New Roman" w:hAnsi="Times New Roman" w:cs="Times New Roman"/>
          <w:b/>
          <w:sz w:val="24"/>
          <w:szCs w:val="24"/>
        </w:rPr>
        <w:t>:</w:t>
      </w:r>
    </w:p>
    <w:p w14:paraId="09C39C55" w14:textId="77777777" w:rsidR="004905C8" w:rsidRPr="001E7E80" w:rsidRDefault="004905C8">
      <w:pPr>
        <w:rPr>
          <w:rFonts w:ascii="Times New Roman" w:hAnsi="Times New Roman" w:cs="Times New Roman"/>
          <w:sz w:val="24"/>
          <w:szCs w:val="24"/>
        </w:rPr>
      </w:pPr>
      <w:r w:rsidRPr="004905C8">
        <w:rPr>
          <w:rFonts w:ascii="Times New Roman" w:hAnsi="Times New Roman" w:cs="Times New Roman"/>
          <w:sz w:val="24"/>
          <w:szCs w:val="24"/>
        </w:rPr>
        <w:t xml:space="preserve">Ovim Programom Bjelovarsko-bilogorska županija ulaže vlastita sredstva u različite modele potpora poljoprivrednicima u cilju poboljšanja kvalitete života u ruralnom prostoru, očuvanja tradicije i postojećeg okoliša, povećanja poljoprivredne proizvodnje i </w:t>
      </w:r>
      <w:r w:rsidRPr="001E7E80">
        <w:rPr>
          <w:rFonts w:ascii="Times New Roman" w:hAnsi="Times New Roman" w:cs="Times New Roman"/>
          <w:sz w:val="24"/>
          <w:szCs w:val="24"/>
        </w:rPr>
        <w:t>konkurentnosti na tržištu, mogućnosti zadržavanja stanovnika na seoskim prostorima, očuvanja kulturnoga blaga i tradicijskih običaja na selu te, u konačnici, omogućavanja dodatnog zapošljavanja i prihoda na ruralnom prostoru.</w:t>
      </w:r>
    </w:p>
    <w:p w14:paraId="0DB478BF" w14:textId="36FFAE04" w:rsidR="00887861" w:rsidRPr="00A32019" w:rsidRDefault="00887861">
      <w:pPr>
        <w:rPr>
          <w:rFonts w:ascii="Times New Roman" w:hAnsi="Times New Roman" w:cs="Times New Roman"/>
          <w:b/>
          <w:sz w:val="24"/>
          <w:szCs w:val="24"/>
        </w:rPr>
      </w:pPr>
      <w:r w:rsidRPr="00A32019">
        <w:rPr>
          <w:rFonts w:ascii="Times New Roman" w:hAnsi="Times New Roman" w:cs="Times New Roman"/>
          <w:b/>
          <w:sz w:val="24"/>
          <w:szCs w:val="24"/>
        </w:rPr>
        <w:t>IZVRŠENJE PROGRAMA S OSVRTOM NA CILJEVE KOJI SU OSTVARENI NJEGOVOM PROVEDBOM</w:t>
      </w:r>
      <w:r w:rsidR="00447B16" w:rsidRPr="00A32019">
        <w:rPr>
          <w:rFonts w:ascii="Times New Roman" w:hAnsi="Times New Roman" w:cs="Times New Roman"/>
          <w:b/>
          <w:sz w:val="24"/>
          <w:szCs w:val="24"/>
        </w:rPr>
        <w:t>:</w:t>
      </w:r>
    </w:p>
    <w:p w14:paraId="70163ACB" w14:textId="3A890AE8" w:rsidR="004905C8" w:rsidRPr="001E7E80" w:rsidRDefault="004905C8" w:rsidP="00595993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63480447"/>
      <w:r w:rsidRPr="001E7E80">
        <w:rPr>
          <w:rFonts w:ascii="Times New Roman" w:hAnsi="Times New Roman" w:cs="Times New Roman"/>
          <w:sz w:val="24"/>
          <w:szCs w:val="24"/>
        </w:rPr>
        <w:t xml:space="preserve">Izvršenje Programa ostvareno je s indeksom izvršenja od </w:t>
      </w:r>
      <w:r w:rsidR="001E7E80">
        <w:rPr>
          <w:rFonts w:ascii="Times New Roman" w:hAnsi="Times New Roman" w:cs="Times New Roman"/>
          <w:sz w:val="24"/>
          <w:szCs w:val="24"/>
        </w:rPr>
        <w:t>87</w:t>
      </w:r>
      <w:r w:rsidRPr="001E7E80">
        <w:rPr>
          <w:rFonts w:ascii="Times New Roman" w:hAnsi="Times New Roman" w:cs="Times New Roman"/>
          <w:sz w:val="24"/>
          <w:szCs w:val="24"/>
        </w:rPr>
        <w:t>,</w:t>
      </w:r>
      <w:r w:rsidR="001E7E80">
        <w:rPr>
          <w:rFonts w:ascii="Times New Roman" w:hAnsi="Times New Roman" w:cs="Times New Roman"/>
          <w:sz w:val="24"/>
          <w:szCs w:val="24"/>
        </w:rPr>
        <w:t>93</w:t>
      </w:r>
      <w:r w:rsidRPr="001E7E80">
        <w:rPr>
          <w:rFonts w:ascii="Times New Roman" w:hAnsi="Times New Roman" w:cs="Times New Roman"/>
          <w:sz w:val="24"/>
          <w:szCs w:val="24"/>
        </w:rPr>
        <w:t xml:space="preserve"> %, a ciljevi koji su postignuti uključuju poboljšanje kvalitete života u ruralnom području, očuvanje tradicije, povećanje poljoprivredne proizvodnje te konkurentnost na tržištu poljoprivrednih proizvođača. Samim time postiže se zadržavanje stanovnika na ruralnim područjima, povećanje prihoda te omogućavanje dodatnog zapošljavanja.</w:t>
      </w:r>
    </w:p>
    <w:p w14:paraId="258F7077" w14:textId="64B7892C" w:rsidR="00595993" w:rsidRPr="00A32019" w:rsidRDefault="00595993" w:rsidP="0059599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32019">
        <w:rPr>
          <w:rFonts w:ascii="Times New Roman" w:hAnsi="Times New Roman" w:cs="Times New Roman"/>
          <w:b/>
          <w:sz w:val="24"/>
          <w:szCs w:val="24"/>
        </w:rPr>
        <w:t>A0000</w:t>
      </w:r>
      <w:r w:rsidR="000A1BC9" w:rsidRPr="00A32019">
        <w:rPr>
          <w:rFonts w:ascii="Times New Roman" w:hAnsi="Times New Roman" w:cs="Times New Roman"/>
          <w:b/>
          <w:sz w:val="24"/>
          <w:szCs w:val="24"/>
        </w:rPr>
        <w:t>44</w:t>
      </w:r>
      <w:r w:rsidRPr="00A32019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0A1BC9" w:rsidRPr="00A32019">
        <w:rPr>
          <w:rFonts w:ascii="Times New Roman" w:hAnsi="Times New Roman" w:cs="Times New Roman"/>
          <w:i/>
          <w:sz w:val="24"/>
          <w:szCs w:val="24"/>
        </w:rPr>
        <w:t>Subvencije poljoprivrednicima i poduzetnicima</w:t>
      </w:r>
    </w:p>
    <w:p w14:paraId="0ADA3F14" w14:textId="52EF45C0" w:rsidR="00595993" w:rsidRDefault="000A1BC9" w:rsidP="00587FF5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32019">
        <w:rPr>
          <w:rFonts w:ascii="Times New Roman" w:hAnsi="Times New Roman" w:cs="Times New Roman"/>
          <w:sz w:val="24"/>
          <w:szCs w:val="24"/>
        </w:rPr>
        <w:t xml:space="preserve">Od ukupno planiranih </w:t>
      </w:r>
      <w:r w:rsidR="005A36A2" w:rsidRPr="00A32019">
        <w:rPr>
          <w:rFonts w:ascii="Times New Roman" w:hAnsi="Times New Roman" w:cs="Times New Roman"/>
          <w:sz w:val="24"/>
          <w:szCs w:val="24"/>
        </w:rPr>
        <w:t>1</w:t>
      </w:r>
      <w:r w:rsidR="001E7E80">
        <w:rPr>
          <w:rFonts w:ascii="Times New Roman" w:hAnsi="Times New Roman" w:cs="Times New Roman"/>
          <w:sz w:val="24"/>
          <w:szCs w:val="24"/>
        </w:rPr>
        <w:t>33</w:t>
      </w:r>
      <w:r w:rsidR="005A36A2" w:rsidRPr="00A32019">
        <w:rPr>
          <w:rFonts w:ascii="Times New Roman" w:hAnsi="Times New Roman" w:cs="Times New Roman"/>
          <w:sz w:val="24"/>
          <w:szCs w:val="24"/>
        </w:rPr>
        <w:t>.000,00 eura</w:t>
      </w:r>
      <w:r w:rsidRPr="00A32019">
        <w:rPr>
          <w:rFonts w:ascii="Times New Roman" w:hAnsi="Times New Roman" w:cs="Times New Roman"/>
          <w:sz w:val="24"/>
          <w:szCs w:val="24"/>
        </w:rPr>
        <w:t xml:space="preserve">, utrošeno je </w:t>
      </w:r>
      <w:r w:rsidR="005A36A2" w:rsidRPr="00A32019">
        <w:rPr>
          <w:rFonts w:ascii="Times New Roman" w:hAnsi="Times New Roman" w:cs="Times New Roman"/>
          <w:sz w:val="24"/>
          <w:szCs w:val="24"/>
        </w:rPr>
        <w:t>1</w:t>
      </w:r>
      <w:r w:rsidR="001E7E80">
        <w:rPr>
          <w:rFonts w:ascii="Times New Roman" w:hAnsi="Times New Roman" w:cs="Times New Roman"/>
          <w:sz w:val="24"/>
          <w:szCs w:val="24"/>
        </w:rPr>
        <w:t>20</w:t>
      </w:r>
      <w:r w:rsidR="005A36A2" w:rsidRPr="00A32019">
        <w:rPr>
          <w:rFonts w:ascii="Times New Roman" w:hAnsi="Times New Roman" w:cs="Times New Roman"/>
          <w:sz w:val="24"/>
          <w:szCs w:val="24"/>
        </w:rPr>
        <w:t>.</w:t>
      </w:r>
      <w:r w:rsidR="001E7E80">
        <w:rPr>
          <w:rFonts w:ascii="Times New Roman" w:hAnsi="Times New Roman" w:cs="Times New Roman"/>
          <w:sz w:val="24"/>
          <w:szCs w:val="24"/>
        </w:rPr>
        <w:t>673</w:t>
      </w:r>
      <w:r w:rsidR="005A36A2" w:rsidRPr="00A32019">
        <w:rPr>
          <w:rFonts w:ascii="Times New Roman" w:hAnsi="Times New Roman" w:cs="Times New Roman"/>
          <w:sz w:val="24"/>
          <w:szCs w:val="24"/>
        </w:rPr>
        <w:t>,</w:t>
      </w:r>
      <w:r w:rsidR="001E7E80">
        <w:rPr>
          <w:rFonts w:ascii="Times New Roman" w:hAnsi="Times New Roman" w:cs="Times New Roman"/>
          <w:sz w:val="24"/>
          <w:szCs w:val="24"/>
        </w:rPr>
        <w:t>71</w:t>
      </w:r>
      <w:r w:rsidR="005A36A2" w:rsidRPr="00A32019">
        <w:rPr>
          <w:rFonts w:ascii="Times New Roman" w:hAnsi="Times New Roman" w:cs="Times New Roman"/>
          <w:sz w:val="24"/>
          <w:szCs w:val="24"/>
        </w:rPr>
        <w:t xml:space="preserve"> eura</w:t>
      </w:r>
      <w:r w:rsidRPr="00A32019">
        <w:rPr>
          <w:rFonts w:ascii="Times New Roman" w:hAnsi="Times New Roman" w:cs="Times New Roman"/>
          <w:sz w:val="24"/>
          <w:szCs w:val="24"/>
        </w:rPr>
        <w:t xml:space="preserve"> za subvencioniranje kamate poljoprivrednicima i poduzetnicima za </w:t>
      </w:r>
      <w:r w:rsidR="00B33845" w:rsidRPr="00A32019">
        <w:rPr>
          <w:rFonts w:ascii="Times New Roman" w:hAnsi="Times New Roman" w:cs="Times New Roman"/>
          <w:sz w:val="24"/>
          <w:szCs w:val="24"/>
        </w:rPr>
        <w:t xml:space="preserve">kreditne linije Proljetna sjetva iz </w:t>
      </w:r>
      <w:r w:rsidR="00B33845" w:rsidRPr="001E7E80">
        <w:rPr>
          <w:rFonts w:ascii="Times New Roman" w:hAnsi="Times New Roman" w:cs="Times New Roman"/>
          <w:sz w:val="24"/>
          <w:szCs w:val="24"/>
        </w:rPr>
        <w:t>202</w:t>
      </w:r>
      <w:r w:rsidR="002B426C" w:rsidRPr="001E7E80">
        <w:rPr>
          <w:rFonts w:ascii="Times New Roman" w:hAnsi="Times New Roman" w:cs="Times New Roman"/>
          <w:sz w:val="24"/>
          <w:szCs w:val="24"/>
        </w:rPr>
        <w:t>2</w:t>
      </w:r>
      <w:r w:rsidR="00B33845" w:rsidRPr="001E7E80">
        <w:rPr>
          <w:rFonts w:ascii="Times New Roman" w:hAnsi="Times New Roman" w:cs="Times New Roman"/>
          <w:sz w:val="24"/>
          <w:szCs w:val="24"/>
        </w:rPr>
        <w:t>.</w:t>
      </w:r>
      <w:r w:rsidR="00540A89">
        <w:rPr>
          <w:rFonts w:ascii="Times New Roman" w:hAnsi="Times New Roman" w:cs="Times New Roman"/>
          <w:sz w:val="24"/>
          <w:szCs w:val="24"/>
        </w:rPr>
        <w:t>,</w:t>
      </w:r>
      <w:r w:rsidR="00B33845" w:rsidRPr="001E7E80">
        <w:rPr>
          <w:rFonts w:ascii="Times New Roman" w:hAnsi="Times New Roman" w:cs="Times New Roman"/>
          <w:sz w:val="24"/>
          <w:szCs w:val="24"/>
        </w:rPr>
        <w:t xml:space="preserve"> 202</w:t>
      </w:r>
      <w:r w:rsidR="002B426C" w:rsidRPr="001E7E80">
        <w:rPr>
          <w:rFonts w:ascii="Times New Roman" w:hAnsi="Times New Roman" w:cs="Times New Roman"/>
          <w:sz w:val="24"/>
          <w:szCs w:val="24"/>
        </w:rPr>
        <w:t>3</w:t>
      </w:r>
      <w:r w:rsidR="00B33845" w:rsidRPr="001E7E80">
        <w:rPr>
          <w:rFonts w:ascii="Times New Roman" w:hAnsi="Times New Roman" w:cs="Times New Roman"/>
          <w:sz w:val="24"/>
          <w:szCs w:val="24"/>
        </w:rPr>
        <w:t>.</w:t>
      </w:r>
      <w:r w:rsidR="00540A89">
        <w:rPr>
          <w:rFonts w:ascii="Times New Roman" w:hAnsi="Times New Roman" w:cs="Times New Roman"/>
          <w:sz w:val="24"/>
          <w:szCs w:val="24"/>
        </w:rPr>
        <w:t xml:space="preserve"> i 2024. godine</w:t>
      </w:r>
      <w:r w:rsidR="00B33845" w:rsidRPr="002B426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33845" w:rsidRPr="00A32019">
        <w:rPr>
          <w:rFonts w:ascii="Times New Roman" w:hAnsi="Times New Roman" w:cs="Times New Roman"/>
          <w:sz w:val="24"/>
          <w:szCs w:val="24"/>
        </w:rPr>
        <w:t xml:space="preserve">i kreditne linije Kreditiranje stočarstva na području Bjelovarsko-bilogorske županije u </w:t>
      </w:r>
      <w:r w:rsidR="00B33845" w:rsidRPr="001E7E80">
        <w:rPr>
          <w:rFonts w:ascii="Times New Roman" w:hAnsi="Times New Roman" w:cs="Times New Roman"/>
          <w:sz w:val="24"/>
          <w:szCs w:val="24"/>
        </w:rPr>
        <w:t>202</w:t>
      </w:r>
      <w:r w:rsidR="002B426C" w:rsidRPr="001E7E80">
        <w:rPr>
          <w:rFonts w:ascii="Times New Roman" w:hAnsi="Times New Roman" w:cs="Times New Roman"/>
          <w:sz w:val="24"/>
          <w:szCs w:val="24"/>
        </w:rPr>
        <w:t>2</w:t>
      </w:r>
      <w:r w:rsidR="00B33845" w:rsidRPr="001E7E80">
        <w:rPr>
          <w:rFonts w:ascii="Times New Roman" w:hAnsi="Times New Roman" w:cs="Times New Roman"/>
          <w:sz w:val="24"/>
          <w:szCs w:val="24"/>
        </w:rPr>
        <w:t>.</w:t>
      </w:r>
      <w:r w:rsidR="00540A89">
        <w:rPr>
          <w:rFonts w:ascii="Times New Roman" w:hAnsi="Times New Roman" w:cs="Times New Roman"/>
          <w:sz w:val="24"/>
          <w:szCs w:val="24"/>
        </w:rPr>
        <w:t>,</w:t>
      </w:r>
      <w:r w:rsidR="00B33845" w:rsidRPr="001E7E80">
        <w:rPr>
          <w:rFonts w:ascii="Times New Roman" w:hAnsi="Times New Roman" w:cs="Times New Roman"/>
          <w:sz w:val="24"/>
          <w:szCs w:val="24"/>
        </w:rPr>
        <w:t xml:space="preserve"> 202</w:t>
      </w:r>
      <w:r w:rsidR="002B426C" w:rsidRPr="001E7E80">
        <w:rPr>
          <w:rFonts w:ascii="Times New Roman" w:hAnsi="Times New Roman" w:cs="Times New Roman"/>
          <w:sz w:val="24"/>
          <w:szCs w:val="24"/>
        </w:rPr>
        <w:t>3</w:t>
      </w:r>
      <w:r w:rsidRPr="001E7E80">
        <w:rPr>
          <w:rFonts w:ascii="Times New Roman" w:hAnsi="Times New Roman" w:cs="Times New Roman"/>
          <w:sz w:val="24"/>
          <w:szCs w:val="24"/>
        </w:rPr>
        <w:t>.</w:t>
      </w:r>
      <w:r w:rsidR="00540A89">
        <w:rPr>
          <w:rFonts w:ascii="Times New Roman" w:hAnsi="Times New Roman" w:cs="Times New Roman"/>
          <w:sz w:val="24"/>
          <w:szCs w:val="24"/>
        </w:rPr>
        <w:t xml:space="preserve"> i 2024. godini.</w:t>
      </w:r>
      <w:r w:rsidRPr="001E7E8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53AE7E" w14:textId="77777777" w:rsidR="003275E6" w:rsidRPr="00F62198" w:rsidRDefault="003275E6" w:rsidP="00587FF5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3137"/>
        <w:gridCol w:w="2706"/>
        <w:gridCol w:w="961"/>
      </w:tblGrid>
      <w:tr w:rsidR="00643856" w:rsidRPr="00A32019" w14:paraId="65DAAFA5" w14:textId="77777777" w:rsidTr="004A22BC">
        <w:trPr>
          <w:trHeight w:val="311"/>
        </w:trPr>
        <w:tc>
          <w:tcPr>
            <w:tcW w:w="2689" w:type="dxa"/>
            <w:shd w:val="clear" w:color="auto" w:fill="B5C0D8"/>
          </w:tcPr>
          <w:p w14:paraId="425E7361" w14:textId="6E353EE9" w:rsidR="00643856" w:rsidRPr="00A32019" w:rsidRDefault="00643856" w:rsidP="005B5A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Rebalans 202</w:t>
            </w:r>
            <w:r w:rsidR="002B426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137" w:type="dxa"/>
            <w:shd w:val="clear" w:color="auto" w:fill="B5C0D8"/>
          </w:tcPr>
          <w:p w14:paraId="71B29E6E" w14:textId="31410271" w:rsidR="00643856" w:rsidRPr="00A32019" w:rsidRDefault="00643856" w:rsidP="005B5A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_Hlk100130731"/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</w:t>
            </w:r>
            <w:r w:rsidR="002B426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706" w:type="dxa"/>
            <w:shd w:val="clear" w:color="auto" w:fill="B5C0D8"/>
          </w:tcPr>
          <w:p w14:paraId="6C74DCB1" w14:textId="07AB6839" w:rsidR="00643856" w:rsidRPr="00A32019" w:rsidRDefault="00643856" w:rsidP="005B5A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Izvršenje 202</w:t>
            </w:r>
            <w:r w:rsidR="002B426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61" w:type="dxa"/>
            <w:shd w:val="clear" w:color="auto" w:fill="B5C0D8"/>
          </w:tcPr>
          <w:p w14:paraId="5A436085" w14:textId="77777777" w:rsidR="00643856" w:rsidRPr="00A32019" w:rsidRDefault="00643856" w:rsidP="000D1FE4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643856" w:rsidRPr="00A32019" w14:paraId="3153D041" w14:textId="77777777" w:rsidTr="004A22BC">
        <w:trPr>
          <w:trHeight w:val="300"/>
        </w:trPr>
        <w:tc>
          <w:tcPr>
            <w:tcW w:w="2689" w:type="dxa"/>
          </w:tcPr>
          <w:p w14:paraId="27E6BCE6" w14:textId="52ECB678" w:rsidR="00643856" w:rsidRPr="00A32019" w:rsidRDefault="00643856" w:rsidP="004F6B6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0A8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3137" w:type="dxa"/>
            <w:shd w:val="clear" w:color="auto" w:fill="auto"/>
          </w:tcPr>
          <w:p w14:paraId="11914B46" w14:textId="1B5D9A08" w:rsidR="00643856" w:rsidRPr="00A32019" w:rsidRDefault="00643856" w:rsidP="004F6B6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0A8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40A8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40A8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706" w:type="dxa"/>
            <w:shd w:val="clear" w:color="auto" w:fill="auto"/>
          </w:tcPr>
          <w:p w14:paraId="0E01795A" w14:textId="4617266B" w:rsidR="00643856" w:rsidRPr="00A32019" w:rsidRDefault="00643856" w:rsidP="004F6B6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0A8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40A89">
              <w:rPr>
                <w:rFonts w:ascii="Times New Roman" w:hAnsi="Times New Roman" w:cs="Times New Roman"/>
                <w:sz w:val="24"/>
                <w:szCs w:val="24"/>
              </w:rPr>
              <w:t>673</w:t>
            </w: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40A89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61" w:type="dxa"/>
            <w:shd w:val="clear" w:color="auto" w:fill="auto"/>
          </w:tcPr>
          <w:p w14:paraId="699918A8" w14:textId="3152CA74" w:rsidR="00643856" w:rsidRPr="00A32019" w:rsidRDefault="00643856" w:rsidP="004F6B6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40A8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40A89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bookmarkEnd w:id="2"/>
      <w:bookmarkEnd w:id="3"/>
    </w:tbl>
    <w:p w14:paraId="3A4F208F" w14:textId="77777777" w:rsidR="00B617F2" w:rsidRPr="00A32019" w:rsidRDefault="00B617F2" w:rsidP="00FF48A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8EFF808" w14:textId="6062687B" w:rsidR="00FF48AD" w:rsidRPr="00A32019" w:rsidRDefault="00FF48AD" w:rsidP="00FF48A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32019">
        <w:rPr>
          <w:rFonts w:ascii="Times New Roman" w:hAnsi="Times New Roman" w:cs="Times New Roman"/>
          <w:b/>
          <w:sz w:val="24"/>
          <w:szCs w:val="24"/>
        </w:rPr>
        <w:t xml:space="preserve">A000046 – </w:t>
      </w:r>
      <w:r w:rsidRPr="00A32019">
        <w:rPr>
          <w:rFonts w:ascii="Times New Roman" w:hAnsi="Times New Roman" w:cs="Times New Roman"/>
          <w:i/>
          <w:sz w:val="24"/>
          <w:szCs w:val="24"/>
        </w:rPr>
        <w:t>Protugradna zaštita</w:t>
      </w:r>
    </w:p>
    <w:p w14:paraId="63891034" w14:textId="148EBBA6" w:rsidR="00FF48AD" w:rsidRPr="00A32019" w:rsidRDefault="00FF48AD" w:rsidP="00FF48AD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32019">
        <w:rPr>
          <w:rFonts w:ascii="Times New Roman" w:hAnsi="Times New Roman" w:cs="Times New Roman"/>
          <w:sz w:val="24"/>
          <w:szCs w:val="24"/>
        </w:rPr>
        <w:t xml:space="preserve">Od ukupno planiranih 5.000,00 eura, utrošeno je 5.000,00 eura za provedbu operativnih poslova obrane od tuče u </w:t>
      </w:r>
      <w:r w:rsidRPr="00540A89">
        <w:rPr>
          <w:rFonts w:ascii="Times New Roman" w:hAnsi="Times New Roman" w:cs="Times New Roman"/>
          <w:sz w:val="24"/>
          <w:szCs w:val="24"/>
        </w:rPr>
        <w:t>202</w:t>
      </w:r>
      <w:r w:rsidR="002B426C" w:rsidRPr="00540A89">
        <w:rPr>
          <w:rFonts w:ascii="Times New Roman" w:hAnsi="Times New Roman" w:cs="Times New Roman"/>
          <w:sz w:val="24"/>
          <w:szCs w:val="24"/>
        </w:rPr>
        <w:t>4</w:t>
      </w:r>
      <w:r w:rsidRPr="00540A89">
        <w:rPr>
          <w:rFonts w:ascii="Times New Roman" w:hAnsi="Times New Roman" w:cs="Times New Roman"/>
          <w:sz w:val="24"/>
          <w:szCs w:val="24"/>
        </w:rPr>
        <w:t>. godini</w:t>
      </w:r>
      <w:r w:rsidRPr="00A32019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7"/>
        <w:gridCol w:w="2697"/>
        <w:gridCol w:w="2506"/>
        <w:gridCol w:w="1499"/>
      </w:tblGrid>
      <w:tr w:rsidR="00643856" w:rsidRPr="00A32019" w14:paraId="26DB9396" w14:textId="77777777" w:rsidTr="00643856">
        <w:trPr>
          <w:trHeight w:val="316"/>
        </w:trPr>
        <w:tc>
          <w:tcPr>
            <w:tcW w:w="2697" w:type="dxa"/>
            <w:shd w:val="clear" w:color="auto" w:fill="B5C0D8"/>
          </w:tcPr>
          <w:p w14:paraId="75DDE2C5" w14:textId="063DFA25" w:rsidR="00643856" w:rsidRPr="00191EDB" w:rsidRDefault="00643856" w:rsidP="00FB2A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EDB">
              <w:rPr>
                <w:rFonts w:ascii="Times New Roman" w:hAnsi="Times New Roman" w:cs="Times New Roman"/>
                <w:b/>
                <w:sz w:val="24"/>
                <w:szCs w:val="24"/>
              </w:rPr>
              <w:t>Rebalans 202</w:t>
            </w:r>
            <w:r w:rsidR="002B426C" w:rsidRPr="00191ED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91E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697" w:type="dxa"/>
            <w:shd w:val="clear" w:color="auto" w:fill="B5C0D8"/>
          </w:tcPr>
          <w:p w14:paraId="367FFF42" w14:textId="55DDC66B" w:rsidR="00643856" w:rsidRPr="00191EDB" w:rsidRDefault="00726DF7" w:rsidP="00FB2A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EDB"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</w:t>
            </w:r>
            <w:r w:rsidR="002B426C" w:rsidRPr="00191ED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91E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06" w:type="dxa"/>
            <w:shd w:val="clear" w:color="auto" w:fill="B5C0D8"/>
          </w:tcPr>
          <w:p w14:paraId="6770470A" w14:textId="217D4564" w:rsidR="00643856" w:rsidRPr="00191EDB" w:rsidRDefault="00643856" w:rsidP="00FB2A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EDB">
              <w:rPr>
                <w:rFonts w:ascii="Times New Roman" w:hAnsi="Times New Roman" w:cs="Times New Roman"/>
                <w:b/>
                <w:sz w:val="24"/>
                <w:szCs w:val="24"/>
              </w:rPr>
              <w:t>Izvršenje 202</w:t>
            </w:r>
            <w:r w:rsidR="002B426C" w:rsidRPr="00191ED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91E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99" w:type="dxa"/>
            <w:shd w:val="clear" w:color="auto" w:fill="B5C0D8"/>
          </w:tcPr>
          <w:p w14:paraId="59623016" w14:textId="77777777" w:rsidR="00643856" w:rsidRPr="00A32019" w:rsidRDefault="00643856" w:rsidP="00FB2AF2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643856" w:rsidRPr="00A32019" w14:paraId="092917AD" w14:textId="77777777" w:rsidTr="00643856">
        <w:trPr>
          <w:trHeight w:val="305"/>
        </w:trPr>
        <w:tc>
          <w:tcPr>
            <w:tcW w:w="2697" w:type="dxa"/>
          </w:tcPr>
          <w:p w14:paraId="42935881" w14:textId="15AB2991" w:rsidR="00643856" w:rsidRPr="00A32019" w:rsidRDefault="00643856" w:rsidP="00FB2AF2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5.000,00</w:t>
            </w:r>
          </w:p>
        </w:tc>
        <w:tc>
          <w:tcPr>
            <w:tcW w:w="2697" w:type="dxa"/>
            <w:shd w:val="clear" w:color="auto" w:fill="auto"/>
          </w:tcPr>
          <w:p w14:paraId="50B9A1EE" w14:textId="5C51A0D1" w:rsidR="00643856" w:rsidRPr="00A32019" w:rsidRDefault="00643856" w:rsidP="00FB2AF2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5.000,00</w:t>
            </w:r>
          </w:p>
        </w:tc>
        <w:tc>
          <w:tcPr>
            <w:tcW w:w="2506" w:type="dxa"/>
            <w:shd w:val="clear" w:color="auto" w:fill="auto"/>
          </w:tcPr>
          <w:p w14:paraId="7C860964" w14:textId="40287F5A" w:rsidR="00643856" w:rsidRPr="00A32019" w:rsidRDefault="00643856" w:rsidP="00FB2AF2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5.000,00</w:t>
            </w:r>
          </w:p>
        </w:tc>
        <w:tc>
          <w:tcPr>
            <w:tcW w:w="1499" w:type="dxa"/>
            <w:shd w:val="clear" w:color="auto" w:fill="auto"/>
          </w:tcPr>
          <w:p w14:paraId="3D232AAE" w14:textId="62EAF3DA" w:rsidR="00643856" w:rsidRPr="00A32019" w:rsidRDefault="00643856" w:rsidP="00FB2AF2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100,00 %</w:t>
            </w:r>
          </w:p>
        </w:tc>
      </w:tr>
    </w:tbl>
    <w:p w14:paraId="2F40970A" w14:textId="77777777" w:rsidR="00B617F2" w:rsidRPr="00A32019" w:rsidRDefault="00B617F2">
      <w:pPr>
        <w:rPr>
          <w:rFonts w:ascii="Times New Roman" w:hAnsi="Times New Roman" w:cs="Times New Roman"/>
          <w:b/>
          <w:sz w:val="24"/>
          <w:szCs w:val="24"/>
        </w:rPr>
      </w:pPr>
    </w:p>
    <w:p w14:paraId="17B1039A" w14:textId="78BABF0F" w:rsidR="00587FF5" w:rsidRPr="00A32019" w:rsidRDefault="00587FF5">
      <w:pPr>
        <w:rPr>
          <w:rFonts w:ascii="Times New Roman" w:hAnsi="Times New Roman" w:cs="Times New Roman"/>
          <w:i/>
          <w:sz w:val="24"/>
          <w:szCs w:val="24"/>
        </w:rPr>
      </w:pPr>
      <w:r w:rsidRPr="00A32019">
        <w:rPr>
          <w:rFonts w:ascii="Times New Roman" w:hAnsi="Times New Roman" w:cs="Times New Roman"/>
          <w:b/>
          <w:sz w:val="24"/>
          <w:szCs w:val="24"/>
        </w:rPr>
        <w:t>A000175 –</w:t>
      </w:r>
      <w:r w:rsidRPr="00A32019">
        <w:rPr>
          <w:rFonts w:ascii="Times New Roman" w:hAnsi="Times New Roman" w:cs="Times New Roman"/>
          <w:i/>
          <w:sz w:val="24"/>
          <w:szCs w:val="24"/>
        </w:rPr>
        <w:t xml:space="preserve"> Pčelarstvo</w:t>
      </w:r>
    </w:p>
    <w:p w14:paraId="7CE3DD12" w14:textId="323CFBFA" w:rsidR="004D0FF8" w:rsidRPr="00540A89" w:rsidRDefault="004905C8" w:rsidP="00587FF5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40A89">
        <w:rPr>
          <w:rFonts w:ascii="Times New Roman" w:hAnsi="Times New Roman" w:cs="Times New Roman"/>
          <w:sz w:val="24"/>
          <w:szCs w:val="24"/>
        </w:rPr>
        <w:t>Planirana potpora pčelarstvu iznosila je 1</w:t>
      </w:r>
      <w:r w:rsidR="008D0C28">
        <w:rPr>
          <w:rFonts w:ascii="Times New Roman" w:hAnsi="Times New Roman" w:cs="Times New Roman"/>
          <w:sz w:val="24"/>
          <w:szCs w:val="24"/>
        </w:rPr>
        <w:t>2</w:t>
      </w:r>
      <w:r w:rsidRPr="00540A89">
        <w:rPr>
          <w:rFonts w:ascii="Times New Roman" w:hAnsi="Times New Roman" w:cs="Times New Roman"/>
          <w:sz w:val="24"/>
          <w:szCs w:val="24"/>
        </w:rPr>
        <w:t xml:space="preserve">.000,00 eura. Sredstva u iznosu od </w:t>
      </w:r>
      <w:r w:rsidR="00751CF7">
        <w:rPr>
          <w:rFonts w:ascii="Times New Roman" w:hAnsi="Times New Roman" w:cs="Times New Roman"/>
          <w:sz w:val="24"/>
          <w:szCs w:val="24"/>
        </w:rPr>
        <w:t>4</w:t>
      </w:r>
      <w:r w:rsidRPr="00540A89">
        <w:rPr>
          <w:rFonts w:ascii="Times New Roman" w:hAnsi="Times New Roman" w:cs="Times New Roman"/>
          <w:sz w:val="24"/>
          <w:szCs w:val="24"/>
        </w:rPr>
        <w:t>.</w:t>
      </w:r>
      <w:r w:rsidR="00751CF7">
        <w:rPr>
          <w:rFonts w:ascii="Times New Roman" w:hAnsi="Times New Roman" w:cs="Times New Roman"/>
          <w:sz w:val="24"/>
          <w:szCs w:val="24"/>
        </w:rPr>
        <w:t>592</w:t>
      </w:r>
      <w:r w:rsidRPr="00540A89">
        <w:rPr>
          <w:rFonts w:ascii="Times New Roman" w:hAnsi="Times New Roman" w:cs="Times New Roman"/>
          <w:sz w:val="24"/>
          <w:szCs w:val="24"/>
        </w:rPr>
        <w:t>,0</w:t>
      </w:r>
      <w:r w:rsidR="00751CF7">
        <w:rPr>
          <w:rFonts w:ascii="Times New Roman" w:hAnsi="Times New Roman" w:cs="Times New Roman"/>
          <w:sz w:val="24"/>
          <w:szCs w:val="24"/>
        </w:rPr>
        <w:t>7</w:t>
      </w:r>
      <w:r w:rsidRPr="00540A89">
        <w:rPr>
          <w:rFonts w:ascii="Times New Roman" w:hAnsi="Times New Roman" w:cs="Times New Roman"/>
          <w:sz w:val="24"/>
          <w:szCs w:val="24"/>
        </w:rPr>
        <w:t xml:space="preserve"> eura utrošena su kao potpora za kupnju pčelinjih pogača za 31 pčelara, dok su sredstva u iznosu od 7.</w:t>
      </w:r>
      <w:r w:rsidR="00751CF7">
        <w:rPr>
          <w:rFonts w:ascii="Times New Roman" w:hAnsi="Times New Roman" w:cs="Times New Roman"/>
          <w:sz w:val="24"/>
          <w:szCs w:val="24"/>
        </w:rPr>
        <w:t>354</w:t>
      </w:r>
      <w:r w:rsidRPr="00540A89">
        <w:rPr>
          <w:rFonts w:ascii="Times New Roman" w:hAnsi="Times New Roman" w:cs="Times New Roman"/>
          <w:sz w:val="24"/>
          <w:szCs w:val="24"/>
        </w:rPr>
        <w:t>,</w:t>
      </w:r>
      <w:r w:rsidR="00751CF7">
        <w:rPr>
          <w:rFonts w:ascii="Times New Roman" w:hAnsi="Times New Roman" w:cs="Times New Roman"/>
          <w:sz w:val="24"/>
          <w:szCs w:val="24"/>
        </w:rPr>
        <w:t>04</w:t>
      </w:r>
      <w:r w:rsidRPr="00540A89">
        <w:rPr>
          <w:rFonts w:ascii="Times New Roman" w:hAnsi="Times New Roman" w:cs="Times New Roman"/>
          <w:sz w:val="24"/>
          <w:szCs w:val="24"/>
        </w:rPr>
        <w:t xml:space="preserve"> eura utrošena kao potpora za uređenje, izgradnju, dogradnju i unutarnje uređenje prostora za punjenje i skladištenje meda za 11 pčelara. S obzirom na utrošena sredstva, potiče se i osigurava razvoj, unaprjeđenje i osuvremenjivanje pčelarstva te provođenje dobre pčelarske prakse. Ukupan broj zaprimljenih zahtjeva je 42.</w:t>
      </w:r>
    </w:p>
    <w:tbl>
      <w:tblPr>
        <w:tblW w:w="9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7"/>
        <w:gridCol w:w="2697"/>
        <w:gridCol w:w="2506"/>
        <w:gridCol w:w="1499"/>
      </w:tblGrid>
      <w:tr w:rsidR="00643856" w:rsidRPr="00A32019" w14:paraId="710B3460" w14:textId="77777777" w:rsidTr="00643856">
        <w:trPr>
          <w:trHeight w:val="376"/>
        </w:trPr>
        <w:tc>
          <w:tcPr>
            <w:tcW w:w="2697" w:type="dxa"/>
            <w:shd w:val="clear" w:color="auto" w:fill="B5C0D8"/>
          </w:tcPr>
          <w:p w14:paraId="3D9AC569" w14:textId="13AC30E0" w:rsidR="00643856" w:rsidRPr="00FE4E42" w:rsidRDefault="00643856" w:rsidP="006367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E42">
              <w:rPr>
                <w:rFonts w:ascii="Times New Roman" w:hAnsi="Times New Roman" w:cs="Times New Roman"/>
                <w:b/>
                <w:sz w:val="24"/>
                <w:szCs w:val="24"/>
              </w:rPr>
              <w:t>Rebalans 202</w:t>
            </w:r>
            <w:r w:rsidR="002B426C" w:rsidRPr="00FE4E4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E4E4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697" w:type="dxa"/>
            <w:shd w:val="clear" w:color="auto" w:fill="B5C0D8"/>
          </w:tcPr>
          <w:p w14:paraId="4CA4E93C" w14:textId="3D0EA5D7" w:rsidR="00643856" w:rsidRPr="00FE4E42" w:rsidRDefault="00726DF7" w:rsidP="006367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E42"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</w:t>
            </w:r>
            <w:r w:rsidR="002B426C" w:rsidRPr="00FE4E4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E4E4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06" w:type="dxa"/>
            <w:shd w:val="clear" w:color="auto" w:fill="B5C0D8"/>
          </w:tcPr>
          <w:p w14:paraId="6D9479A3" w14:textId="03BD8E3D" w:rsidR="00643856" w:rsidRPr="00FE4E42" w:rsidRDefault="00643856" w:rsidP="006367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E42">
              <w:rPr>
                <w:rFonts w:ascii="Times New Roman" w:hAnsi="Times New Roman" w:cs="Times New Roman"/>
                <w:b/>
                <w:sz w:val="24"/>
                <w:szCs w:val="24"/>
              </w:rPr>
              <w:t>Izvršenje 202</w:t>
            </w:r>
            <w:r w:rsidR="002B426C" w:rsidRPr="00FE4E4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E4E4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99" w:type="dxa"/>
            <w:shd w:val="clear" w:color="auto" w:fill="B5C0D8"/>
          </w:tcPr>
          <w:p w14:paraId="740B500F" w14:textId="77777777" w:rsidR="00643856" w:rsidRPr="00FE4E42" w:rsidRDefault="00643856" w:rsidP="006367D6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E42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643856" w:rsidRPr="00A32019" w14:paraId="6CDD06D0" w14:textId="77777777" w:rsidTr="00643856">
        <w:trPr>
          <w:trHeight w:val="362"/>
        </w:trPr>
        <w:tc>
          <w:tcPr>
            <w:tcW w:w="2697" w:type="dxa"/>
          </w:tcPr>
          <w:p w14:paraId="51630F4D" w14:textId="30AA24C5" w:rsidR="00643856" w:rsidRPr="00A32019" w:rsidRDefault="00643856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0A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2697" w:type="dxa"/>
            <w:shd w:val="clear" w:color="auto" w:fill="auto"/>
          </w:tcPr>
          <w:p w14:paraId="55E53A7D" w14:textId="37A2A782" w:rsidR="00643856" w:rsidRPr="00A32019" w:rsidRDefault="00643856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51C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2506" w:type="dxa"/>
            <w:shd w:val="clear" w:color="auto" w:fill="auto"/>
          </w:tcPr>
          <w:p w14:paraId="5601B1BD" w14:textId="381263F9" w:rsidR="00643856" w:rsidRPr="00A32019" w:rsidRDefault="008D0C28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43856" w:rsidRPr="00A320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946</w:t>
            </w:r>
            <w:r w:rsidR="00643856" w:rsidRPr="00A320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43856" w:rsidRPr="00A320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99" w:type="dxa"/>
            <w:shd w:val="clear" w:color="auto" w:fill="auto"/>
          </w:tcPr>
          <w:p w14:paraId="1A0C81D2" w14:textId="0D859809" w:rsidR="00643856" w:rsidRPr="00A32019" w:rsidRDefault="00643856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D0C2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D0C2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14:paraId="66DE499B" w14:textId="77777777" w:rsidR="00B617F2" w:rsidRPr="00A32019" w:rsidRDefault="00B617F2" w:rsidP="00587FF5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29EE619C" w14:textId="1DF1F8B0" w:rsidR="008614EC" w:rsidRPr="00A32019" w:rsidRDefault="008614EC" w:rsidP="00587FF5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 w:rsidRPr="00A32019">
        <w:rPr>
          <w:rFonts w:ascii="Times New Roman" w:hAnsi="Times New Roman" w:cs="Times New Roman"/>
          <w:b/>
          <w:sz w:val="24"/>
          <w:szCs w:val="24"/>
        </w:rPr>
        <w:t xml:space="preserve">A000212 – </w:t>
      </w:r>
      <w:r w:rsidRPr="00A32019">
        <w:rPr>
          <w:rFonts w:ascii="Times New Roman" w:hAnsi="Times New Roman" w:cs="Times New Roman"/>
          <w:i/>
          <w:sz w:val="24"/>
          <w:szCs w:val="24"/>
        </w:rPr>
        <w:t>Poticanje stočarske proizvodnje</w:t>
      </w:r>
    </w:p>
    <w:p w14:paraId="1D7C52FE" w14:textId="7E0F1EEB" w:rsidR="00B668DF" w:rsidRPr="00A32019" w:rsidRDefault="00F948DC" w:rsidP="008614EC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948DC">
        <w:rPr>
          <w:rFonts w:ascii="Times New Roman" w:hAnsi="Times New Roman" w:cs="Times New Roman"/>
          <w:bCs/>
          <w:sz w:val="24"/>
          <w:szCs w:val="24"/>
        </w:rPr>
        <w:t>Planirana potpora stočarskoj proizvodnji iznosila je 7</w:t>
      </w:r>
      <w:r w:rsidR="00867653">
        <w:rPr>
          <w:rFonts w:ascii="Times New Roman" w:hAnsi="Times New Roman" w:cs="Times New Roman"/>
          <w:bCs/>
          <w:sz w:val="24"/>
          <w:szCs w:val="24"/>
        </w:rPr>
        <w:t>6</w:t>
      </w:r>
      <w:r w:rsidRPr="00F948DC">
        <w:rPr>
          <w:rFonts w:ascii="Times New Roman" w:hAnsi="Times New Roman" w:cs="Times New Roman"/>
          <w:bCs/>
          <w:sz w:val="24"/>
          <w:szCs w:val="24"/>
        </w:rPr>
        <w:t xml:space="preserve">.000,00 eura. Sredstva u iznosu od </w:t>
      </w:r>
      <w:r w:rsidR="00867653">
        <w:rPr>
          <w:rFonts w:ascii="Times New Roman" w:hAnsi="Times New Roman" w:cs="Times New Roman"/>
          <w:bCs/>
          <w:sz w:val="24"/>
          <w:szCs w:val="24"/>
        </w:rPr>
        <w:t>260,68</w:t>
      </w:r>
      <w:r w:rsidRPr="00F948DC">
        <w:rPr>
          <w:rFonts w:ascii="Times New Roman" w:hAnsi="Times New Roman" w:cs="Times New Roman"/>
          <w:bCs/>
          <w:sz w:val="24"/>
          <w:szCs w:val="24"/>
        </w:rPr>
        <w:t xml:space="preserve"> eura utrošena su kao potpora za umjetno </w:t>
      </w:r>
      <w:proofErr w:type="spellStart"/>
      <w:r w:rsidRPr="00F948DC">
        <w:rPr>
          <w:rFonts w:ascii="Times New Roman" w:hAnsi="Times New Roman" w:cs="Times New Roman"/>
          <w:bCs/>
          <w:sz w:val="24"/>
          <w:szCs w:val="24"/>
        </w:rPr>
        <w:t>osjemenjivanje</w:t>
      </w:r>
      <w:proofErr w:type="spellEnd"/>
      <w:r w:rsidRPr="00F948D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948DC">
        <w:rPr>
          <w:rFonts w:ascii="Times New Roman" w:hAnsi="Times New Roman" w:cs="Times New Roman"/>
          <w:bCs/>
          <w:sz w:val="24"/>
          <w:szCs w:val="24"/>
        </w:rPr>
        <w:t>nazimica</w:t>
      </w:r>
      <w:proofErr w:type="spellEnd"/>
      <w:r w:rsidRPr="00F948DC">
        <w:rPr>
          <w:rFonts w:ascii="Times New Roman" w:hAnsi="Times New Roman" w:cs="Times New Roman"/>
          <w:bCs/>
          <w:sz w:val="24"/>
          <w:szCs w:val="24"/>
        </w:rPr>
        <w:t xml:space="preserve"> i krmača za </w:t>
      </w:r>
      <w:r w:rsidR="00867653">
        <w:rPr>
          <w:rFonts w:ascii="Times New Roman" w:hAnsi="Times New Roman" w:cs="Times New Roman"/>
          <w:bCs/>
          <w:sz w:val="24"/>
          <w:szCs w:val="24"/>
        </w:rPr>
        <w:t>3</w:t>
      </w:r>
      <w:r w:rsidRPr="00F948DC">
        <w:rPr>
          <w:rFonts w:ascii="Times New Roman" w:hAnsi="Times New Roman" w:cs="Times New Roman"/>
          <w:bCs/>
          <w:sz w:val="24"/>
          <w:szCs w:val="24"/>
        </w:rPr>
        <w:t xml:space="preserve"> uzgajivača, dok su sredstva u iznosu od </w:t>
      </w:r>
      <w:r w:rsidR="00867653">
        <w:rPr>
          <w:rFonts w:ascii="Times New Roman" w:hAnsi="Times New Roman" w:cs="Times New Roman"/>
          <w:bCs/>
          <w:sz w:val="24"/>
          <w:szCs w:val="24"/>
        </w:rPr>
        <w:t>9</w:t>
      </w:r>
      <w:r w:rsidRPr="00F948DC">
        <w:rPr>
          <w:rFonts w:ascii="Times New Roman" w:hAnsi="Times New Roman" w:cs="Times New Roman"/>
          <w:bCs/>
          <w:sz w:val="24"/>
          <w:szCs w:val="24"/>
        </w:rPr>
        <w:t>.</w:t>
      </w:r>
      <w:r w:rsidR="00867653">
        <w:rPr>
          <w:rFonts w:ascii="Times New Roman" w:hAnsi="Times New Roman" w:cs="Times New Roman"/>
          <w:bCs/>
          <w:sz w:val="24"/>
          <w:szCs w:val="24"/>
        </w:rPr>
        <w:t>7</w:t>
      </w:r>
      <w:r w:rsidRPr="00F948DC">
        <w:rPr>
          <w:rFonts w:ascii="Times New Roman" w:hAnsi="Times New Roman" w:cs="Times New Roman"/>
          <w:bCs/>
          <w:sz w:val="24"/>
          <w:szCs w:val="24"/>
        </w:rPr>
        <w:t xml:space="preserve">00,00 eura utrošena kao potpora za sufinanciranje troškova umjetnog </w:t>
      </w:r>
      <w:proofErr w:type="spellStart"/>
      <w:r w:rsidRPr="00F948DC">
        <w:rPr>
          <w:rFonts w:ascii="Times New Roman" w:hAnsi="Times New Roman" w:cs="Times New Roman"/>
          <w:bCs/>
          <w:sz w:val="24"/>
          <w:szCs w:val="24"/>
        </w:rPr>
        <w:t>osjemenjivanja</w:t>
      </w:r>
      <w:proofErr w:type="spellEnd"/>
      <w:r w:rsidRPr="00F948DC">
        <w:rPr>
          <w:rFonts w:ascii="Times New Roman" w:hAnsi="Times New Roman" w:cs="Times New Roman"/>
          <w:bCs/>
          <w:sz w:val="24"/>
          <w:szCs w:val="24"/>
        </w:rPr>
        <w:t xml:space="preserve"> goveda za 3</w:t>
      </w:r>
      <w:r w:rsidR="00867653">
        <w:rPr>
          <w:rFonts w:ascii="Times New Roman" w:hAnsi="Times New Roman" w:cs="Times New Roman"/>
          <w:bCs/>
          <w:sz w:val="24"/>
          <w:szCs w:val="24"/>
        </w:rPr>
        <w:t>8</w:t>
      </w:r>
      <w:r w:rsidRPr="00F948DC">
        <w:rPr>
          <w:rFonts w:ascii="Times New Roman" w:hAnsi="Times New Roman" w:cs="Times New Roman"/>
          <w:bCs/>
          <w:sz w:val="24"/>
          <w:szCs w:val="24"/>
        </w:rPr>
        <w:t xml:space="preserve"> uzgajivača. Potpora za ulaganje u poboljšanje kvalitete mužnje i skladištenja mlijeka dodijeljena je u iznosu od</w:t>
      </w:r>
      <w:r w:rsidR="00867653">
        <w:rPr>
          <w:rFonts w:ascii="Times New Roman" w:hAnsi="Times New Roman" w:cs="Times New Roman"/>
          <w:bCs/>
          <w:sz w:val="24"/>
          <w:szCs w:val="24"/>
        </w:rPr>
        <w:t xml:space="preserve"> 6.412</w:t>
      </w:r>
      <w:r w:rsidRPr="00F948DC">
        <w:rPr>
          <w:rFonts w:ascii="Times New Roman" w:hAnsi="Times New Roman" w:cs="Times New Roman"/>
          <w:bCs/>
          <w:sz w:val="24"/>
          <w:szCs w:val="24"/>
        </w:rPr>
        <w:t>,</w:t>
      </w:r>
      <w:r w:rsidR="00867653">
        <w:rPr>
          <w:rFonts w:ascii="Times New Roman" w:hAnsi="Times New Roman" w:cs="Times New Roman"/>
          <w:bCs/>
          <w:sz w:val="24"/>
          <w:szCs w:val="24"/>
        </w:rPr>
        <w:t>71</w:t>
      </w:r>
      <w:r w:rsidRPr="00F948DC">
        <w:rPr>
          <w:rFonts w:ascii="Times New Roman" w:hAnsi="Times New Roman" w:cs="Times New Roman"/>
          <w:bCs/>
          <w:sz w:val="24"/>
          <w:szCs w:val="24"/>
        </w:rPr>
        <w:t xml:space="preserve"> eura za 1</w:t>
      </w:r>
      <w:r w:rsidR="00867653">
        <w:rPr>
          <w:rFonts w:ascii="Times New Roman" w:hAnsi="Times New Roman" w:cs="Times New Roman"/>
          <w:bCs/>
          <w:sz w:val="24"/>
          <w:szCs w:val="24"/>
        </w:rPr>
        <w:t>8</w:t>
      </w:r>
      <w:r w:rsidRPr="00F948DC">
        <w:rPr>
          <w:rFonts w:ascii="Times New Roman" w:hAnsi="Times New Roman" w:cs="Times New Roman"/>
          <w:bCs/>
          <w:sz w:val="24"/>
          <w:szCs w:val="24"/>
        </w:rPr>
        <w:t xml:space="preserve"> mljekara. </w:t>
      </w:r>
      <w:r w:rsidRPr="00867653">
        <w:rPr>
          <w:rFonts w:ascii="Times New Roman" w:hAnsi="Times New Roman" w:cs="Times New Roman"/>
          <w:bCs/>
          <w:sz w:val="24"/>
          <w:szCs w:val="24"/>
        </w:rPr>
        <w:t xml:space="preserve">Potpora za kupnju uzgojno valjanih </w:t>
      </w:r>
      <w:r w:rsidRPr="00F948DC">
        <w:rPr>
          <w:rFonts w:ascii="Times New Roman" w:hAnsi="Times New Roman" w:cs="Times New Roman"/>
          <w:bCs/>
          <w:sz w:val="24"/>
          <w:szCs w:val="24"/>
        </w:rPr>
        <w:t>grla u stočarstvu dodijeljena je u iznosu od 1.</w:t>
      </w:r>
      <w:r w:rsidR="00681875">
        <w:rPr>
          <w:rFonts w:ascii="Times New Roman" w:hAnsi="Times New Roman" w:cs="Times New Roman"/>
          <w:bCs/>
          <w:sz w:val="24"/>
          <w:szCs w:val="24"/>
        </w:rPr>
        <w:t>855</w:t>
      </w:r>
      <w:r w:rsidRPr="00F948DC">
        <w:rPr>
          <w:rFonts w:ascii="Times New Roman" w:hAnsi="Times New Roman" w:cs="Times New Roman"/>
          <w:bCs/>
          <w:sz w:val="24"/>
          <w:szCs w:val="24"/>
        </w:rPr>
        <w:t xml:space="preserve">,00 eura za </w:t>
      </w:r>
      <w:r w:rsidR="00681875">
        <w:rPr>
          <w:rFonts w:ascii="Times New Roman" w:hAnsi="Times New Roman" w:cs="Times New Roman"/>
          <w:bCs/>
          <w:sz w:val="24"/>
          <w:szCs w:val="24"/>
        </w:rPr>
        <w:t>3</w:t>
      </w:r>
      <w:r w:rsidRPr="00F948DC">
        <w:rPr>
          <w:rFonts w:ascii="Times New Roman" w:hAnsi="Times New Roman" w:cs="Times New Roman"/>
          <w:bCs/>
          <w:sz w:val="24"/>
          <w:szCs w:val="24"/>
        </w:rPr>
        <w:t xml:space="preserve"> poljoprivrednika</w:t>
      </w:r>
      <w:r w:rsidRPr="00867653">
        <w:rPr>
          <w:rFonts w:ascii="Times New Roman" w:hAnsi="Times New Roman" w:cs="Times New Roman"/>
          <w:bCs/>
          <w:sz w:val="24"/>
          <w:szCs w:val="24"/>
        </w:rPr>
        <w:t>, a potpora za uzgoj i držanje valjanih junica mliječnih pasmina dodijeljena je u iznosu od 3</w:t>
      </w:r>
      <w:r w:rsidR="00681875">
        <w:rPr>
          <w:rFonts w:ascii="Times New Roman" w:hAnsi="Times New Roman" w:cs="Times New Roman"/>
          <w:bCs/>
          <w:sz w:val="24"/>
          <w:szCs w:val="24"/>
        </w:rPr>
        <w:t>0</w:t>
      </w:r>
      <w:r w:rsidRPr="00867653">
        <w:rPr>
          <w:rFonts w:ascii="Times New Roman" w:hAnsi="Times New Roman" w:cs="Times New Roman"/>
          <w:bCs/>
          <w:sz w:val="24"/>
          <w:szCs w:val="24"/>
        </w:rPr>
        <w:t>.</w:t>
      </w:r>
      <w:r w:rsidR="00681875">
        <w:rPr>
          <w:rFonts w:ascii="Times New Roman" w:hAnsi="Times New Roman" w:cs="Times New Roman"/>
          <w:bCs/>
          <w:sz w:val="24"/>
          <w:szCs w:val="24"/>
        </w:rPr>
        <w:t>316</w:t>
      </w:r>
      <w:r w:rsidRPr="00867653">
        <w:rPr>
          <w:rFonts w:ascii="Times New Roman" w:hAnsi="Times New Roman" w:cs="Times New Roman"/>
          <w:bCs/>
          <w:sz w:val="24"/>
          <w:szCs w:val="24"/>
        </w:rPr>
        <w:t>,</w:t>
      </w:r>
      <w:r w:rsidR="00681875">
        <w:rPr>
          <w:rFonts w:ascii="Times New Roman" w:hAnsi="Times New Roman" w:cs="Times New Roman"/>
          <w:bCs/>
          <w:sz w:val="24"/>
          <w:szCs w:val="24"/>
        </w:rPr>
        <w:t>0</w:t>
      </w:r>
      <w:r w:rsidRPr="00867653">
        <w:rPr>
          <w:rFonts w:ascii="Times New Roman" w:hAnsi="Times New Roman" w:cs="Times New Roman"/>
          <w:bCs/>
          <w:sz w:val="24"/>
          <w:szCs w:val="24"/>
        </w:rPr>
        <w:t xml:space="preserve">0 eura za </w:t>
      </w:r>
      <w:r w:rsidR="00681875">
        <w:rPr>
          <w:rFonts w:ascii="Times New Roman" w:hAnsi="Times New Roman" w:cs="Times New Roman"/>
          <w:bCs/>
          <w:sz w:val="24"/>
          <w:szCs w:val="24"/>
        </w:rPr>
        <w:t>42</w:t>
      </w:r>
      <w:r w:rsidRPr="00867653">
        <w:rPr>
          <w:rFonts w:ascii="Times New Roman" w:hAnsi="Times New Roman" w:cs="Times New Roman"/>
          <w:bCs/>
          <w:sz w:val="24"/>
          <w:szCs w:val="24"/>
        </w:rPr>
        <w:t xml:space="preserve"> poljoprivrednika. Navedene potpore uvelike pomažu uzgajivačima i mljekarima u ostanku i opstanku u sektoru govedarstva te u unaprjeđenju proizvodnje, s obzirom na trend opadanja bavljenja govedarstvom. Ukupan broj zahtjeva </w:t>
      </w:r>
      <w:r w:rsidRPr="00F948DC">
        <w:rPr>
          <w:rFonts w:ascii="Times New Roman" w:hAnsi="Times New Roman" w:cs="Times New Roman"/>
          <w:bCs/>
          <w:sz w:val="24"/>
          <w:szCs w:val="24"/>
        </w:rPr>
        <w:t>je 10</w:t>
      </w:r>
      <w:r w:rsidR="00681875">
        <w:rPr>
          <w:rFonts w:ascii="Times New Roman" w:hAnsi="Times New Roman" w:cs="Times New Roman"/>
          <w:bCs/>
          <w:sz w:val="24"/>
          <w:szCs w:val="24"/>
        </w:rPr>
        <w:t>5</w:t>
      </w:r>
      <w:r w:rsidRPr="00F948DC"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6"/>
        <w:gridCol w:w="2716"/>
        <w:gridCol w:w="2523"/>
        <w:gridCol w:w="1510"/>
      </w:tblGrid>
      <w:tr w:rsidR="00643856" w:rsidRPr="00A32019" w14:paraId="7B8D93D9" w14:textId="77777777" w:rsidTr="00643856">
        <w:trPr>
          <w:trHeight w:val="351"/>
        </w:trPr>
        <w:tc>
          <w:tcPr>
            <w:tcW w:w="2716" w:type="dxa"/>
            <w:shd w:val="clear" w:color="auto" w:fill="B5C0D8"/>
          </w:tcPr>
          <w:p w14:paraId="7912A308" w14:textId="6CCCBB97" w:rsidR="00643856" w:rsidRPr="007377D5" w:rsidRDefault="00643856" w:rsidP="006367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7D5">
              <w:rPr>
                <w:rFonts w:ascii="Times New Roman" w:hAnsi="Times New Roman" w:cs="Times New Roman"/>
                <w:b/>
                <w:sz w:val="24"/>
                <w:szCs w:val="24"/>
              </w:rPr>
              <w:t>Rebalans 202</w:t>
            </w:r>
            <w:r w:rsidR="00DB443F" w:rsidRPr="007377D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7377D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716" w:type="dxa"/>
            <w:shd w:val="clear" w:color="auto" w:fill="B5C0D8"/>
          </w:tcPr>
          <w:p w14:paraId="4588A0C8" w14:textId="57ABED18" w:rsidR="00643856" w:rsidRPr="007377D5" w:rsidRDefault="00726DF7" w:rsidP="006367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4" w:name="_Hlk132282410"/>
            <w:r w:rsidRPr="007377D5"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</w:t>
            </w:r>
            <w:r w:rsidR="00DB443F" w:rsidRPr="007377D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7377D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23" w:type="dxa"/>
            <w:shd w:val="clear" w:color="auto" w:fill="B5C0D8"/>
          </w:tcPr>
          <w:p w14:paraId="258CEF93" w14:textId="784B5B20" w:rsidR="00643856" w:rsidRPr="007377D5" w:rsidRDefault="00643856" w:rsidP="006367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7D5">
              <w:rPr>
                <w:rFonts w:ascii="Times New Roman" w:hAnsi="Times New Roman" w:cs="Times New Roman"/>
                <w:b/>
                <w:sz w:val="24"/>
                <w:szCs w:val="24"/>
              </w:rPr>
              <w:t>Izvršenje 202</w:t>
            </w:r>
            <w:r w:rsidR="00DB443F" w:rsidRPr="007377D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7377D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10" w:type="dxa"/>
            <w:shd w:val="clear" w:color="auto" w:fill="B5C0D8"/>
          </w:tcPr>
          <w:p w14:paraId="2ACFA8DB" w14:textId="77777777" w:rsidR="00643856" w:rsidRPr="00A32019" w:rsidRDefault="00643856" w:rsidP="006367D6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643856" w:rsidRPr="00A32019" w14:paraId="39B6160E" w14:textId="77777777" w:rsidTr="00643856">
        <w:trPr>
          <w:trHeight w:val="338"/>
        </w:trPr>
        <w:tc>
          <w:tcPr>
            <w:tcW w:w="2716" w:type="dxa"/>
          </w:tcPr>
          <w:p w14:paraId="77A81E3B" w14:textId="7369F5D5" w:rsidR="00643856" w:rsidRPr="00A32019" w:rsidRDefault="00643856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676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2716" w:type="dxa"/>
            <w:shd w:val="clear" w:color="auto" w:fill="auto"/>
          </w:tcPr>
          <w:p w14:paraId="016DF82D" w14:textId="45B9E0B6" w:rsidR="00643856" w:rsidRPr="00A32019" w:rsidRDefault="00643856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676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2523" w:type="dxa"/>
            <w:shd w:val="clear" w:color="auto" w:fill="auto"/>
          </w:tcPr>
          <w:p w14:paraId="72D69210" w14:textId="38709DD2" w:rsidR="00643856" w:rsidRPr="00A32019" w:rsidRDefault="00867653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643856" w:rsidRPr="00A320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799</w:t>
            </w:r>
            <w:r w:rsidR="00643856" w:rsidRPr="00A320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10" w:type="dxa"/>
            <w:shd w:val="clear" w:color="auto" w:fill="auto"/>
          </w:tcPr>
          <w:p w14:paraId="2CAE671A" w14:textId="176B5CBE" w:rsidR="00643856" w:rsidRPr="00A32019" w:rsidRDefault="00867653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643856" w:rsidRPr="00A32019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bookmarkEnd w:id="4"/>
    </w:tbl>
    <w:p w14:paraId="1978E71D" w14:textId="77777777" w:rsidR="00E90A20" w:rsidRPr="00A32019" w:rsidRDefault="00E90A20" w:rsidP="008614EC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lang w:val="nl"/>
        </w:rPr>
      </w:pPr>
    </w:p>
    <w:p w14:paraId="00A06FF2" w14:textId="780DED60" w:rsidR="00B617F2" w:rsidRDefault="00B617F2" w:rsidP="008614EC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lang w:val="nl"/>
        </w:rPr>
      </w:pPr>
    </w:p>
    <w:p w14:paraId="49586B98" w14:textId="77777777" w:rsidR="007377D5" w:rsidRPr="00A32019" w:rsidRDefault="007377D5" w:rsidP="008614EC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lang w:val="nl"/>
        </w:rPr>
      </w:pPr>
    </w:p>
    <w:p w14:paraId="4E46F6B6" w14:textId="5BEF2662" w:rsidR="00E90A20" w:rsidRPr="00A32019" w:rsidRDefault="00E90A20" w:rsidP="008614EC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bCs/>
          <w:i/>
          <w:sz w:val="24"/>
          <w:szCs w:val="24"/>
          <w:lang w:val="nl"/>
        </w:rPr>
      </w:pPr>
      <w:r w:rsidRPr="00A32019">
        <w:rPr>
          <w:rFonts w:ascii="Times New Roman" w:hAnsi="Times New Roman" w:cs="Times New Roman"/>
          <w:b/>
          <w:bCs/>
          <w:sz w:val="24"/>
          <w:szCs w:val="24"/>
          <w:lang w:val="nl"/>
        </w:rPr>
        <w:lastRenderedPageBreak/>
        <w:t>A0002</w:t>
      </w:r>
      <w:r w:rsidR="009E17FC" w:rsidRPr="00A32019">
        <w:rPr>
          <w:rFonts w:ascii="Times New Roman" w:hAnsi="Times New Roman" w:cs="Times New Roman"/>
          <w:b/>
          <w:bCs/>
          <w:sz w:val="24"/>
          <w:szCs w:val="24"/>
          <w:lang w:val="nl"/>
        </w:rPr>
        <w:t>17</w:t>
      </w:r>
      <w:r w:rsidRPr="00A32019">
        <w:rPr>
          <w:rFonts w:ascii="Times New Roman" w:hAnsi="Times New Roman" w:cs="Times New Roman"/>
          <w:bCs/>
          <w:sz w:val="24"/>
          <w:szCs w:val="24"/>
          <w:lang w:val="nl"/>
        </w:rPr>
        <w:t xml:space="preserve"> – </w:t>
      </w:r>
      <w:r w:rsidR="009E17FC" w:rsidRPr="00A32019">
        <w:rPr>
          <w:rFonts w:ascii="Times New Roman" w:hAnsi="Times New Roman" w:cs="Times New Roman"/>
          <w:bCs/>
          <w:i/>
          <w:sz w:val="24"/>
          <w:szCs w:val="24"/>
          <w:lang w:val="nl"/>
        </w:rPr>
        <w:t>Obrazovanje poljoprivrednika</w:t>
      </w:r>
    </w:p>
    <w:p w14:paraId="13738048" w14:textId="5E00A472" w:rsidR="009E17FC" w:rsidRPr="0054427E" w:rsidRDefault="00F948DC" w:rsidP="008614EC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lang w:val="nl"/>
        </w:rPr>
      </w:pPr>
      <w:r w:rsidRPr="00F948DC">
        <w:rPr>
          <w:rFonts w:ascii="Times New Roman" w:hAnsi="Times New Roman" w:cs="Times New Roman"/>
          <w:bCs/>
          <w:sz w:val="24"/>
          <w:szCs w:val="24"/>
        </w:rPr>
        <w:t xml:space="preserve">Planirana potpora obrazovanju poljoprivrednika iznosila je </w:t>
      </w:r>
      <w:r w:rsidR="0054427E">
        <w:rPr>
          <w:rFonts w:ascii="Times New Roman" w:hAnsi="Times New Roman" w:cs="Times New Roman"/>
          <w:bCs/>
          <w:sz w:val="24"/>
          <w:szCs w:val="24"/>
        </w:rPr>
        <w:t>1</w:t>
      </w:r>
      <w:r w:rsidR="00BE1182">
        <w:rPr>
          <w:rFonts w:ascii="Times New Roman" w:hAnsi="Times New Roman" w:cs="Times New Roman"/>
          <w:bCs/>
          <w:sz w:val="24"/>
          <w:szCs w:val="24"/>
        </w:rPr>
        <w:t>.</w:t>
      </w:r>
      <w:r w:rsidR="0054427E">
        <w:rPr>
          <w:rFonts w:ascii="Times New Roman" w:hAnsi="Times New Roman" w:cs="Times New Roman"/>
          <w:bCs/>
          <w:sz w:val="24"/>
          <w:szCs w:val="24"/>
        </w:rPr>
        <w:t>0</w:t>
      </w:r>
      <w:r w:rsidRPr="00F948DC">
        <w:rPr>
          <w:rFonts w:ascii="Times New Roman" w:hAnsi="Times New Roman" w:cs="Times New Roman"/>
          <w:bCs/>
          <w:sz w:val="24"/>
          <w:szCs w:val="24"/>
        </w:rPr>
        <w:t>00,00 eura</w:t>
      </w:r>
      <w:r w:rsidRPr="0054427E">
        <w:rPr>
          <w:rFonts w:ascii="Times New Roman" w:hAnsi="Times New Roman" w:cs="Times New Roman"/>
          <w:bCs/>
          <w:sz w:val="24"/>
          <w:szCs w:val="24"/>
        </w:rPr>
        <w:t>. Sredstva u iznosu od 400,00 eura utrošena su za jednog korisnika potpore, a odnose se na programe koje provode ovlaštene institucije s ciljem poboljšanja obrazovne strukture poljoprivrednika na obiteljskim poljoprivrednim gospodarstvima, njihova usavršavanja te stjecanja novih znanja i vještina u suvremenoj poljoprivrednoj proizvodnji, sukladno nastavnim planovima i programima.</w:t>
      </w:r>
    </w:p>
    <w:tbl>
      <w:tblPr>
        <w:tblW w:w="9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2694"/>
        <w:gridCol w:w="2503"/>
        <w:gridCol w:w="1498"/>
      </w:tblGrid>
      <w:tr w:rsidR="00645E72" w:rsidRPr="00A32019" w14:paraId="77E5CB3A" w14:textId="77777777" w:rsidTr="00645E72">
        <w:trPr>
          <w:trHeight w:val="381"/>
        </w:trPr>
        <w:tc>
          <w:tcPr>
            <w:tcW w:w="2694" w:type="dxa"/>
            <w:shd w:val="clear" w:color="auto" w:fill="B5C0D8"/>
          </w:tcPr>
          <w:p w14:paraId="794C1FD4" w14:textId="55ECFC57" w:rsidR="00645E72" w:rsidRPr="00BE1182" w:rsidRDefault="00645E72" w:rsidP="00983F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182">
              <w:rPr>
                <w:rFonts w:ascii="Times New Roman" w:hAnsi="Times New Roman" w:cs="Times New Roman"/>
                <w:b/>
                <w:sz w:val="24"/>
                <w:szCs w:val="24"/>
              </w:rPr>
              <w:t>Rebalans 202</w:t>
            </w:r>
            <w:r w:rsidR="00DD65B8" w:rsidRPr="00BE118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E11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694" w:type="dxa"/>
            <w:shd w:val="clear" w:color="auto" w:fill="B5C0D8"/>
          </w:tcPr>
          <w:p w14:paraId="510D0DAA" w14:textId="3B1068B3" w:rsidR="00645E72" w:rsidRPr="00BE1182" w:rsidRDefault="00726DF7" w:rsidP="00983F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182"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</w:t>
            </w:r>
            <w:r w:rsidR="00DD65B8" w:rsidRPr="00BE118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E11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03" w:type="dxa"/>
            <w:shd w:val="clear" w:color="auto" w:fill="B5C0D8"/>
          </w:tcPr>
          <w:p w14:paraId="7CD225D8" w14:textId="7186F1C8" w:rsidR="00645E72" w:rsidRPr="00BE1182" w:rsidRDefault="00645E72" w:rsidP="00983F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182">
              <w:rPr>
                <w:rFonts w:ascii="Times New Roman" w:hAnsi="Times New Roman" w:cs="Times New Roman"/>
                <w:b/>
                <w:sz w:val="24"/>
                <w:szCs w:val="24"/>
              </w:rPr>
              <w:t>Izvršenje 202</w:t>
            </w:r>
            <w:r w:rsidR="00DD65B8" w:rsidRPr="00BE118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E11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98" w:type="dxa"/>
            <w:shd w:val="clear" w:color="auto" w:fill="B5C0D8"/>
          </w:tcPr>
          <w:p w14:paraId="2502CFAC" w14:textId="77777777" w:rsidR="00645E72" w:rsidRPr="00A32019" w:rsidRDefault="00645E72" w:rsidP="00983FBB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645E72" w:rsidRPr="00A32019" w14:paraId="678E3263" w14:textId="77777777" w:rsidTr="00645E72">
        <w:trPr>
          <w:trHeight w:val="367"/>
        </w:trPr>
        <w:tc>
          <w:tcPr>
            <w:tcW w:w="2694" w:type="dxa"/>
          </w:tcPr>
          <w:p w14:paraId="2E4CD48A" w14:textId="6764FC65" w:rsidR="00645E72" w:rsidRPr="00A32019" w:rsidRDefault="0054427E" w:rsidP="00983FBB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11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45E72" w:rsidRPr="00A32019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2694" w:type="dxa"/>
            <w:shd w:val="clear" w:color="auto" w:fill="auto"/>
          </w:tcPr>
          <w:p w14:paraId="45B276CB" w14:textId="283395A5" w:rsidR="00645E72" w:rsidRPr="00A32019" w:rsidRDefault="0054427E" w:rsidP="00983FBB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11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45E72" w:rsidRPr="00A32019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2503" w:type="dxa"/>
            <w:shd w:val="clear" w:color="auto" w:fill="auto"/>
          </w:tcPr>
          <w:p w14:paraId="6A8413FF" w14:textId="686B1B9B" w:rsidR="00645E72" w:rsidRPr="00A32019" w:rsidRDefault="0054427E" w:rsidP="00983FBB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645E72" w:rsidRPr="00A3201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98" w:type="dxa"/>
            <w:shd w:val="clear" w:color="auto" w:fill="auto"/>
          </w:tcPr>
          <w:p w14:paraId="68001E10" w14:textId="05821F83" w:rsidR="00645E72" w:rsidRPr="00A32019" w:rsidRDefault="0054427E" w:rsidP="00983FBB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645E72" w:rsidRPr="00A32019">
              <w:rPr>
                <w:rFonts w:ascii="Times New Roman" w:hAnsi="Times New Roman" w:cs="Times New Roman"/>
                <w:sz w:val="24"/>
                <w:szCs w:val="24"/>
              </w:rPr>
              <w:t>,00%</w:t>
            </w:r>
          </w:p>
        </w:tc>
      </w:tr>
    </w:tbl>
    <w:p w14:paraId="552FF35A" w14:textId="77777777" w:rsidR="008F05ED" w:rsidRPr="00A32019" w:rsidRDefault="008F05ED" w:rsidP="008614EC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bCs/>
          <w:i/>
          <w:sz w:val="24"/>
          <w:szCs w:val="24"/>
          <w:lang w:val="nl"/>
        </w:rPr>
      </w:pPr>
    </w:p>
    <w:p w14:paraId="2B97B969" w14:textId="6BF062B4" w:rsidR="008F05ED" w:rsidRPr="00A32019" w:rsidRDefault="008F05ED" w:rsidP="008614EC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bCs/>
          <w:i/>
          <w:sz w:val="24"/>
          <w:szCs w:val="24"/>
          <w:lang w:val="nl"/>
        </w:rPr>
      </w:pPr>
      <w:r w:rsidRPr="00A32019">
        <w:rPr>
          <w:rFonts w:ascii="Times New Roman" w:hAnsi="Times New Roman" w:cs="Times New Roman"/>
          <w:b/>
          <w:bCs/>
          <w:sz w:val="24"/>
          <w:szCs w:val="24"/>
          <w:lang w:val="nl"/>
        </w:rPr>
        <w:t>A000225</w:t>
      </w:r>
      <w:r w:rsidRPr="00A32019">
        <w:rPr>
          <w:rFonts w:ascii="Times New Roman" w:hAnsi="Times New Roman" w:cs="Times New Roman"/>
          <w:bCs/>
          <w:sz w:val="24"/>
          <w:szCs w:val="24"/>
          <w:lang w:val="nl"/>
        </w:rPr>
        <w:t xml:space="preserve"> – </w:t>
      </w:r>
      <w:r w:rsidRPr="00A32019">
        <w:rPr>
          <w:rFonts w:ascii="Times New Roman" w:hAnsi="Times New Roman" w:cs="Times New Roman"/>
          <w:bCs/>
          <w:i/>
          <w:sz w:val="24"/>
          <w:szCs w:val="24"/>
          <w:lang w:val="nl"/>
        </w:rPr>
        <w:t>Sufinanciranje razvojnih projeka</w:t>
      </w:r>
      <w:r w:rsidR="007208DF" w:rsidRPr="00A32019">
        <w:rPr>
          <w:rFonts w:ascii="Times New Roman" w:hAnsi="Times New Roman" w:cs="Times New Roman"/>
          <w:bCs/>
          <w:i/>
          <w:sz w:val="24"/>
          <w:szCs w:val="24"/>
          <w:lang w:val="nl"/>
        </w:rPr>
        <w:t>t</w:t>
      </w:r>
      <w:r w:rsidRPr="00A32019">
        <w:rPr>
          <w:rFonts w:ascii="Times New Roman" w:hAnsi="Times New Roman" w:cs="Times New Roman"/>
          <w:bCs/>
          <w:i/>
          <w:sz w:val="24"/>
          <w:szCs w:val="24"/>
          <w:lang w:val="nl"/>
        </w:rPr>
        <w:t>a u poljoprivredi</w:t>
      </w:r>
    </w:p>
    <w:p w14:paraId="774EC46B" w14:textId="4CF32A08" w:rsidR="00F948DC" w:rsidRPr="0054427E" w:rsidRDefault="00F948DC" w:rsidP="00F948D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F948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Sredstvima u iznosu od 8.119,80 eura za 18 odobrenih zahtjeva Županija je </w:t>
      </w:r>
      <w:r w:rsidRPr="0054427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omogućila sufinanciranje pri</w:t>
      </w:r>
      <w:r w:rsidR="0054427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jave na natječaj iz mjera </w:t>
      </w:r>
      <w:r w:rsidR="0054427E" w:rsidRPr="0054427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Zajedničke poljoprivredne politike Republike Hrvatske 2023. – 2027.</w:t>
      </w:r>
      <w:r w:rsidRPr="0054427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, ka</w:t>
      </w:r>
      <w:r w:rsidR="0054427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ko bi</w:t>
      </w:r>
      <w:r w:rsidRPr="0054427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se</w:t>
      </w:r>
      <w:r w:rsidR="0054427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poljoprivrednike</w:t>
      </w:r>
      <w:r w:rsidRPr="0054427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potaknulo na korištenje mjera ruralnog razvoja.</w:t>
      </w:r>
      <w:r w:rsidRPr="0054427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br/>
        <w:t>Sufinancirala se sljedeća dokumentacija:</w:t>
      </w:r>
    </w:p>
    <w:p w14:paraId="23D242FF" w14:textId="77777777" w:rsidR="00F948DC" w:rsidRPr="00F948DC" w:rsidRDefault="00F948DC" w:rsidP="00F948D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F948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poslovni plan</w:t>
      </w:r>
    </w:p>
    <w:p w14:paraId="5460E982" w14:textId="77777777" w:rsidR="00F948DC" w:rsidRPr="00F948DC" w:rsidRDefault="00F948DC" w:rsidP="00F948D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F948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investicijska studija</w:t>
      </w:r>
    </w:p>
    <w:p w14:paraId="24EAF4E6" w14:textId="77777777" w:rsidR="00F948DC" w:rsidRPr="00F948DC" w:rsidRDefault="00F948DC" w:rsidP="00F948D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F948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projekti i dokumentacija potrebna za izdavanje građevinske dozvole</w:t>
      </w:r>
    </w:p>
    <w:p w14:paraId="64C1D8C5" w14:textId="5E653FCF" w:rsidR="00F948DC" w:rsidRPr="00F948DC" w:rsidRDefault="00F948DC" w:rsidP="00F948D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F948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dijelovi glavnog projekta (arhitektonski projekt, građevinski projekt, </w:t>
      </w:r>
      <w:proofErr w:type="spellStart"/>
      <w:r w:rsidR="00845C01" w:rsidRPr="00F948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elektro</w:t>
      </w:r>
      <w:proofErr w:type="spellEnd"/>
      <w:r w:rsidR="00845C01" w:rsidRPr="00F948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projekt</w:t>
      </w:r>
      <w:r w:rsidRPr="00F948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, strojarski projekt, tehnološki projekt)</w:t>
      </w:r>
    </w:p>
    <w:p w14:paraId="7BA5E6C3" w14:textId="77777777" w:rsidR="00F948DC" w:rsidRPr="00F948DC" w:rsidRDefault="00F948DC" w:rsidP="00F948D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F948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dokumentacija iz zaštite okoliša i prirode (prethodna ocjena prihvatljivosti za ekološku mrežu) i elaborat zaštite okoliša</w:t>
      </w:r>
    </w:p>
    <w:p w14:paraId="2692C7F1" w14:textId="77777777" w:rsidR="00F948DC" w:rsidRPr="00F948DC" w:rsidRDefault="00F948DC" w:rsidP="00F948D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F948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konzultantske usluge</w:t>
      </w:r>
    </w:p>
    <w:p w14:paraId="680D4130" w14:textId="77777777" w:rsidR="00F948DC" w:rsidRPr="00F948DC" w:rsidRDefault="00F948DC" w:rsidP="00F948D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F948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i druga projektna dokumentacija potrebna za prijavu na natječaje za razvojne programe EU.</w:t>
      </w:r>
    </w:p>
    <w:p w14:paraId="42CC9A2D" w14:textId="547A388D" w:rsidR="006206B1" w:rsidRPr="00A32019" w:rsidRDefault="006206B1" w:rsidP="00620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028A2C" w14:textId="77777777" w:rsidR="009A1AE5" w:rsidRPr="00A32019" w:rsidRDefault="009A1AE5" w:rsidP="009A1AE5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2694"/>
        <w:gridCol w:w="2503"/>
        <w:gridCol w:w="1498"/>
      </w:tblGrid>
      <w:tr w:rsidR="00E100D5" w:rsidRPr="00A32019" w14:paraId="49FA3D31" w14:textId="77777777" w:rsidTr="00E100D5">
        <w:trPr>
          <w:trHeight w:val="351"/>
        </w:trPr>
        <w:tc>
          <w:tcPr>
            <w:tcW w:w="2694" w:type="dxa"/>
            <w:shd w:val="clear" w:color="auto" w:fill="B5C0D8"/>
          </w:tcPr>
          <w:p w14:paraId="746F4172" w14:textId="6BE4A164" w:rsidR="00E100D5" w:rsidRPr="00483FAC" w:rsidRDefault="00E100D5" w:rsidP="006367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FAC">
              <w:rPr>
                <w:rFonts w:ascii="Times New Roman" w:hAnsi="Times New Roman" w:cs="Times New Roman"/>
                <w:b/>
                <w:sz w:val="24"/>
                <w:szCs w:val="24"/>
              </w:rPr>
              <w:t>Rebalans 202</w:t>
            </w:r>
            <w:r w:rsidR="00DD65B8" w:rsidRPr="00483FA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483F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694" w:type="dxa"/>
            <w:shd w:val="clear" w:color="auto" w:fill="B5C0D8"/>
          </w:tcPr>
          <w:p w14:paraId="0E7B904E" w14:textId="3AABD865" w:rsidR="00E100D5" w:rsidRPr="00483FAC" w:rsidRDefault="00726DF7" w:rsidP="006367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FAC"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</w:t>
            </w:r>
            <w:r w:rsidR="00DD65B8" w:rsidRPr="00483FA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483F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03" w:type="dxa"/>
            <w:shd w:val="clear" w:color="auto" w:fill="B5C0D8"/>
          </w:tcPr>
          <w:p w14:paraId="355BBD67" w14:textId="31D385B1" w:rsidR="00E100D5" w:rsidRPr="00483FAC" w:rsidRDefault="00E100D5" w:rsidP="006367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FAC">
              <w:rPr>
                <w:rFonts w:ascii="Times New Roman" w:hAnsi="Times New Roman" w:cs="Times New Roman"/>
                <w:b/>
                <w:sz w:val="24"/>
                <w:szCs w:val="24"/>
              </w:rPr>
              <w:t>Izvršenje 202</w:t>
            </w:r>
            <w:r w:rsidR="00DD65B8" w:rsidRPr="00483FA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483F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98" w:type="dxa"/>
            <w:shd w:val="clear" w:color="auto" w:fill="B5C0D8"/>
          </w:tcPr>
          <w:p w14:paraId="1B7DF3AF" w14:textId="77777777" w:rsidR="00E100D5" w:rsidRPr="00A32019" w:rsidRDefault="00E100D5" w:rsidP="006367D6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E100D5" w:rsidRPr="00A32019" w14:paraId="1950AB55" w14:textId="77777777" w:rsidTr="00E100D5">
        <w:trPr>
          <w:trHeight w:val="338"/>
        </w:trPr>
        <w:tc>
          <w:tcPr>
            <w:tcW w:w="2694" w:type="dxa"/>
          </w:tcPr>
          <w:p w14:paraId="7A5EBF84" w14:textId="070D1224" w:rsidR="00E100D5" w:rsidRPr="00A32019" w:rsidRDefault="00DB13A5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100D5" w:rsidRPr="00A320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E100D5" w:rsidRPr="00A3201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694" w:type="dxa"/>
            <w:shd w:val="clear" w:color="auto" w:fill="auto"/>
          </w:tcPr>
          <w:p w14:paraId="200A589E" w14:textId="5AE1D3F5" w:rsidR="00E100D5" w:rsidRPr="00A32019" w:rsidRDefault="00DB13A5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100D5" w:rsidRPr="00A320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E100D5" w:rsidRPr="00A3201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503" w:type="dxa"/>
            <w:shd w:val="clear" w:color="auto" w:fill="auto"/>
          </w:tcPr>
          <w:p w14:paraId="47F67ABE" w14:textId="0D498FC3" w:rsidR="00E100D5" w:rsidRPr="00A32019" w:rsidRDefault="00DB13A5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100D5" w:rsidRPr="00A320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  <w:r w:rsidR="00E100D5" w:rsidRPr="00A320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98" w:type="dxa"/>
            <w:shd w:val="clear" w:color="auto" w:fill="auto"/>
          </w:tcPr>
          <w:p w14:paraId="55CFA097" w14:textId="3A62EE3C" w:rsidR="00E100D5" w:rsidRPr="00A32019" w:rsidRDefault="00E100D5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B13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B13A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</w:tbl>
    <w:p w14:paraId="46C993A0" w14:textId="77777777" w:rsidR="003D7533" w:rsidRPr="00A32019" w:rsidRDefault="003D7533" w:rsidP="008614EC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lang w:val="nl"/>
        </w:rPr>
      </w:pPr>
    </w:p>
    <w:p w14:paraId="3E31405C" w14:textId="77777777" w:rsidR="00587FF5" w:rsidRPr="00E2210B" w:rsidRDefault="00E90A20">
      <w:pPr>
        <w:rPr>
          <w:rFonts w:ascii="Times New Roman" w:hAnsi="Times New Roman" w:cs="Times New Roman"/>
          <w:i/>
          <w:sz w:val="24"/>
          <w:szCs w:val="24"/>
        </w:rPr>
      </w:pPr>
      <w:r w:rsidRPr="00E2210B">
        <w:rPr>
          <w:rFonts w:ascii="Times New Roman" w:hAnsi="Times New Roman" w:cs="Times New Roman"/>
          <w:b/>
          <w:sz w:val="24"/>
          <w:szCs w:val="24"/>
        </w:rPr>
        <w:t xml:space="preserve">A000226 – </w:t>
      </w:r>
      <w:r w:rsidRPr="00E2210B">
        <w:rPr>
          <w:rFonts w:ascii="Times New Roman" w:hAnsi="Times New Roman" w:cs="Times New Roman"/>
          <w:i/>
          <w:sz w:val="24"/>
          <w:szCs w:val="24"/>
        </w:rPr>
        <w:t>Očuvanje tradicijskih vrijednosti</w:t>
      </w:r>
    </w:p>
    <w:p w14:paraId="027EDE18" w14:textId="1364D5DC" w:rsidR="00F32EBA" w:rsidRPr="00E2210B" w:rsidRDefault="00F32EBA" w:rsidP="00F32EBA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lang w:val="nl"/>
        </w:rPr>
      </w:pPr>
      <w:r w:rsidRPr="00E2210B">
        <w:rPr>
          <w:rFonts w:ascii="Times New Roman" w:hAnsi="Times New Roman" w:cs="Times New Roman"/>
          <w:sz w:val="24"/>
          <w:szCs w:val="24"/>
        </w:rPr>
        <w:t>P</w:t>
      </w:r>
      <w:r w:rsidRPr="00E2210B">
        <w:rPr>
          <w:rFonts w:ascii="Times New Roman" w:hAnsi="Times New Roman" w:cs="Times New Roman"/>
          <w:bCs/>
          <w:sz w:val="24"/>
          <w:szCs w:val="24"/>
          <w:lang w:val="nl"/>
        </w:rPr>
        <w:t xml:space="preserve">lanirana sredstva u iznosu </w:t>
      </w:r>
      <w:r w:rsidR="00550AE3" w:rsidRPr="00E2210B">
        <w:rPr>
          <w:rFonts w:ascii="Times New Roman" w:hAnsi="Times New Roman" w:cs="Times New Roman"/>
          <w:bCs/>
          <w:sz w:val="24"/>
          <w:szCs w:val="24"/>
          <w:lang w:val="nl"/>
        </w:rPr>
        <w:t>5.000,00 eura</w:t>
      </w:r>
      <w:r w:rsidRPr="00E2210B">
        <w:rPr>
          <w:rFonts w:ascii="Times New Roman" w:hAnsi="Times New Roman" w:cs="Times New Roman"/>
          <w:bCs/>
          <w:sz w:val="24"/>
          <w:szCs w:val="24"/>
          <w:lang w:val="nl"/>
        </w:rPr>
        <w:t xml:space="preserve"> realizirana</w:t>
      </w:r>
      <w:r w:rsidR="00D52205" w:rsidRPr="00E2210B">
        <w:rPr>
          <w:rFonts w:ascii="Times New Roman" w:hAnsi="Times New Roman" w:cs="Times New Roman"/>
          <w:bCs/>
          <w:sz w:val="24"/>
          <w:szCs w:val="24"/>
          <w:lang w:val="nl"/>
        </w:rPr>
        <w:t xml:space="preserve"> su u iznosu od </w:t>
      </w:r>
      <w:r w:rsidR="00E2210B" w:rsidRPr="00E2210B">
        <w:rPr>
          <w:rFonts w:ascii="Times New Roman" w:hAnsi="Times New Roman" w:cs="Times New Roman"/>
          <w:sz w:val="24"/>
          <w:szCs w:val="24"/>
        </w:rPr>
        <w:t xml:space="preserve">1.847,99 </w:t>
      </w:r>
      <w:r w:rsidR="00550AE3" w:rsidRPr="00E2210B">
        <w:rPr>
          <w:rFonts w:ascii="Times New Roman" w:hAnsi="Times New Roman" w:cs="Times New Roman"/>
          <w:bCs/>
          <w:sz w:val="24"/>
          <w:szCs w:val="24"/>
          <w:lang w:val="nl"/>
        </w:rPr>
        <w:t>eura</w:t>
      </w:r>
      <w:r w:rsidR="00D52205" w:rsidRPr="00E2210B">
        <w:rPr>
          <w:rFonts w:ascii="Times New Roman" w:hAnsi="Times New Roman" w:cs="Times New Roman"/>
          <w:bCs/>
          <w:sz w:val="24"/>
          <w:szCs w:val="24"/>
          <w:lang w:val="nl"/>
        </w:rPr>
        <w:t>, a tim iznosom sufinancirana je laboratorijska pretraga uzoraka krmnog bilja za potrebe natjecanja u kvaliteti silaže kao i laboratorijske pretrage bučinog ulja proizvođača s područja Bjelovarsko-bilogorske županije za potrebe Međunarodne izložbe bučinih ulja u Varaždinu.</w:t>
      </w:r>
    </w:p>
    <w:tbl>
      <w:tblPr>
        <w:tblW w:w="9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1"/>
        <w:gridCol w:w="2701"/>
        <w:gridCol w:w="2509"/>
        <w:gridCol w:w="1502"/>
      </w:tblGrid>
      <w:tr w:rsidR="00DB13A5" w:rsidRPr="00DB13A5" w14:paraId="4354393C" w14:textId="77777777" w:rsidTr="00B44155">
        <w:trPr>
          <w:trHeight w:val="361"/>
        </w:trPr>
        <w:tc>
          <w:tcPr>
            <w:tcW w:w="2701" w:type="dxa"/>
            <w:shd w:val="clear" w:color="auto" w:fill="B5C0D8"/>
          </w:tcPr>
          <w:p w14:paraId="105975E7" w14:textId="54A23B37" w:rsidR="00B44155" w:rsidRPr="006E7770" w:rsidRDefault="00B44155" w:rsidP="006367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770">
              <w:rPr>
                <w:rFonts w:ascii="Times New Roman" w:hAnsi="Times New Roman" w:cs="Times New Roman"/>
                <w:b/>
                <w:sz w:val="24"/>
                <w:szCs w:val="24"/>
              </w:rPr>
              <w:t>Rebalans 202</w:t>
            </w:r>
            <w:r w:rsidR="00DD65B8" w:rsidRPr="006E777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E777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701" w:type="dxa"/>
            <w:shd w:val="clear" w:color="auto" w:fill="B5C0D8"/>
          </w:tcPr>
          <w:p w14:paraId="581AFBEF" w14:textId="50997EAF" w:rsidR="00B44155" w:rsidRPr="006E7770" w:rsidRDefault="00726DF7" w:rsidP="006367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5" w:name="_Hlk100131234"/>
            <w:r w:rsidRPr="006E7770"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</w:t>
            </w:r>
            <w:r w:rsidR="00DD65B8" w:rsidRPr="006E777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E777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09" w:type="dxa"/>
            <w:shd w:val="clear" w:color="auto" w:fill="B5C0D8"/>
          </w:tcPr>
          <w:p w14:paraId="1E3FE907" w14:textId="64FD62E6" w:rsidR="00B44155" w:rsidRPr="006E7770" w:rsidRDefault="00B44155" w:rsidP="006367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770">
              <w:rPr>
                <w:rFonts w:ascii="Times New Roman" w:hAnsi="Times New Roman" w:cs="Times New Roman"/>
                <w:b/>
                <w:sz w:val="24"/>
                <w:szCs w:val="24"/>
              </w:rPr>
              <w:t>Izvršenje 202</w:t>
            </w:r>
            <w:r w:rsidR="00DD65B8" w:rsidRPr="006E777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E777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02" w:type="dxa"/>
            <w:shd w:val="clear" w:color="auto" w:fill="B5C0D8"/>
          </w:tcPr>
          <w:p w14:paraId="14DB7CEC" w14:textId="77777777" w:rsidR="00B44155" w:rsidRPr="006E7770" w:rsidRDefault="00B44155" w:rsidP="006367D6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770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DB13A5" w:rsidRPr="00DB13A5" w14:paraId="707B85C9" w14:textId="77777777" w:rsidTr="00B44155">
        <w:trPr>
          <w:trHeight w:val="348"/>
        </w:trPr>
        <w:tc>
          <w:tcPr>
            <w:tcW w:w="2701" w:type="dxa"/>
          </w:tcPr>
          <w:p w14:paraId="2C2732ED" w14:textId="5EFD1301" w:rsidR="00B44155" w:rsidRPr="00E2210B" w:rsidRDefault="00E2210B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1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44155" w:rsidRPr="00E2210B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2701" w:type="dxa"/>
            <w:shd w:val="clear" w:color="auto" w:fill="auto"/>
          </w:tcPr>
          <w:p w14:paraId="112481ED" w14:textId="790C3F15" w:rsidR="00B44155" w:rsidRPr="00E2210B" w:rsidRDefault="00E2210B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1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44155" w:rsidRPr="00E2210B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2509" w:type="dxa"/>
            <w:shd w:val="clear" w:color="auto" w:fill="auto"/>
          </w:tcPr>
          <w:p w14:paraId="40990D61" w14:textId="3352C419" w:rsidR="00B44155" w:rsidRPr="00E2210B" w:rsidRDefault="00E2210B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10B">
              <w:rPr>
                <w:rFonts w:ascii="Times New Roman" w:hAnsi="Times New Roman" w:cs="Times New Roman"/>
                <w:sz w:val="24"/>
                <w:szCs w:val="24"/>
              </w:rPr>
              <w:t>1.847,99</w:t>
            </w:r>
          </w:p>
        </w:tc>
        <w:tc>
          <w:tcPr>
            <w:tcW w:w="1502" w:type="dxa"/>
            <w:shd w:val="clear" w:color="auto" w:fill="auto"/>
          </w:tcPr>
          <w:p w14:paraId="4AA3297D" w14:textId="69E4B28A" w:rsidR="00B44155" w:rsidRPr="00E2210B" w:rsidRDefault="00E2210B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10B">
              <w:rPr>
                <w:rFonts w:ascii="Times New Roman" w:hAnsi="Times New Roman" w:cs="Times New Roman"/>
                <w:sz w:val="24"/>
                <w:szCs w:val="24"/>
              </w:rPr>
              <w:t>61,60</w:t>
            </w:r>
          </w:p>
        </w:tc>
      </w:tr>
      <w:bookmarkEnd w:id="5"/>
    </w:tbl>
    <w:p w14:paraId="3EC0DE14" w14:textId="31ACC848" w:rsidR="0016126E" w:rsidRDefault="0016126E">
      <w:pPr>
        <w:rPr>
          <w:rFonts w:ascii="Times New Roman" w:hAnsi="Times New Roman" w:cs="Times New Roman"/>
          <w:sz w:val="24"/>
          <w:szCs w:val="24"/>
        </w:rPr>
      </w:pPr>
    </w:p>
    <w:p w14:paraId="4C8C4447" w14:textId="33C2AAB2" w:rsidR="00DB13A5" w:rsidRDefault="00DB13A5">
      <w:pPr>
        <w:rPr>
          <w:rFonts w:ascii="Times New Roman" w:hAnsi="Times New Roman" w:cs="Times New Roman"/>
          <w:sz w:val="24"/>
          <w:szCs w:val="24"/>
        </w:rPr>
      </w:pPr>
    </w:p>
    <w:p w14:paraId="4E1B4BE0" w14:textId="77777777" w:rsidR="00DB13A5" w:rsidRPr="00A32019" w:rsidRDefault="00DB13A5">
      <w:pPr>
        <w:rPr>
          <w:rFonts w:ascii="Times New Roman" w:hAnsi="Times New Roman" w:cs="Times New Roman"/>
          <w:sz w:val="24"/>
          <w:szCs w:val="24"/>
        </w:rPr>
      </w:pPr>
    </w:p>
    <w:p w14:paraId="08146BC7" w14:textId="77777777" w:rsidR="00E90A20" w:rsidRPr="00A32019" w:rsidRDefault="00E90A20">
      <w:pPr>
        <w:rPr>
          <w:rFonts w:ascii="Times New Roman" w:hAnsi="Times New Roman" w:cs="Times New Roman"/>
          <w:i/>
          <w:sz w:val="24"/>
          <w:szCs w:val="24"/>
        </w:rPr>
      </w:pPr>
      <w:r w:rsidRPr="00A32019">
        <w:rPr>
          <w:rFonts w:ascii="Times New Roman" w:hAnsi="Times New Roman" w:cs="Times New Roman"/>
          <w:b/>
          <w:sz w:val="24"/>
          <w:szCs w:val="24"/>
        </w:rPr>
        <w:lastRenderedPageBreak/>
        <w:t>A</w:t>
      </w:r>
      <w:r w:rsidR="009A1AE5" w:rsidRPr="00A32019">
        <w:rPr>
          <w:rFonts w:ascii="Times New Roman" w:hAnsi="Times New Roman" w:cs="Times New Roman"/>
          <w:b/>
          <w:sz w:val="24"/>
          <w:szCs w:val="24"/>
        </w:rPr>
        <w:t xml:space="preserve">000306 – </w:t>
      </w:r>
      <w:r w:rsidR="009A1AE5" w:rsidRPr="00A32019">
        <w:rPr>
          <w:rFonts w:ascii="Times New Roman" w:hAnsi="Times New Roman" w:cs="Times New Roman"/>
          <w:i/>
          <w:sz w:val="24"/>
          <w:szCs w:val="24"/>
        </w:rPr>
        <w:t>Subvencija ekološke proizvodnje</w:t>
      </w:r>
    </w:p>
    <w:p w14:paraId="127761DA" w14:textId="7FAAF3F1" w:rsidR="009A1AE5" w:rsidRPr="00A32019" w:rsidRDefault="009A1AE5" w:rsidP="009A1AE5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32019">
        <w:rPr>
          <w:rFonts w:ascii="Times New Roman" w:hAnsi="Times New Roman" w:cs="Times New Roman"/>
          <w:sz w:val="24"/>
          <w:szCs w:val="24"/>
        </w:rPr>
        <w:t xml:space="preserve">Sredstva u iznosu </w:t>
      </w:r>
      <w:r w:rsidR="009B310A" w:rsidRPr="00A32019">
        <w:rPr>
          <w:rFonts w:ascii="Times New Roman" w:hAnsi="Times New Roman" w:cs="Times New Roman"/>
          <w:sz w:val="24"/>
          <w:szCs w:val="24"/>
        </w:rPr>
        <w:t xml:space="preserve">od </w:t>
      </w:r>
      <w:r w:rsidR="00516DE5" w:rsidRPr="00A32019">
        <w:rPr>
          <w:rFonts w:ascii="Times New Roman" w:hAnsi="Times New Roman" w:cs="Times New Roman"/>
          <w:sz w:val="24"/>
          <w:szCs w:val="24"/>
        </w:rPr>
        <w:t>1</w:t>
      </w:r>
      <w:r w:rsidR="00681875">
        <w:rPr>
          <w:rFonts w:ascii="Times New Roman" w:hAnsi="Times New Roman" w:cs="Times New Roman"/>
          <w:sz w:val="24"/>
          <w:szCs w:val="24"/>
        </w:rPr>
        <w:t>7</w:t>
      </w:r>
      <w:r w:rsidR="00516DE5" w:rsidRPr="00A32019">
        <w:rPr>
          <w:rFonts w:ascii="Times New Roman" w:hAnsi="Times New Roman" w:cs="Times New Roman"/>
          <w:sz w:val="24"/>
          <w:szCs w:val="24"/>
        </w:rPr>
        <w:t>.</w:t>
      </w:r>
      <w:r w:rsidR="00681875">
        <w:rPr>
          <w:rFonts w:ascii="Times New Roman" w:hAnsi="Times New Roman" w:cs="Times New Roman"/>
          <w:sz w:val="24"/>
          <w:szCs w:val="24"/>
        </w:rPr>
        <w:t>220</w:t>
      </w:r>
      <w:r w:rsidR="00516DE5" w:rsidRPr="00A32019">
        <w:rPr>
          <w:rFonts w:ascii="Times New Roman" w:hAnsi="Times New Roman" w:cs="Times New Roman"/>
          <w:sz w:val="24"/>
          <w:szCs w:val="24"/>
        </w:rPr>
        <w:t>,8</w:t>
      </w:r>
      <w:r w:rsidR="00681875">
        <w:rPr>
          <w:rFonts w:ascii="Times New Roman" w:hAnsi="Times New Roman" w:cs="Times New Roman"/>
          <w:sz w:val="24"/>
          <w:szCs w:val="24"/>
        </w:rPr>
        <w:t>3</w:t>
      </w:r>
      <w:r w:rsidR="00516DE5" w:rsidRPr="00A32019">
        <w:rPr>
          <w:rFonts w:ascii="Times New Roman" w:hAnsi="Times New Roman" w:cs="Times New Roman"/>
          <w:sz w:val="24"/>
          <w:szCs w:val="24"/>
        </w:rPr>
        <w:t xml:space="preserve"> eura</w:t>
      </w:r>
      <w:r w:rsidRPr="00A32019">
        <w:rPr>
          <w:rFonts w:ascii="Times New Roman" w:hAnsi="Times New Roman" w:cs="Times New Roman"/>
          <w:sz w:val="24"/>
          <w:szCs w:val="24"/>
        </w:rPr>
        <w:t xml:space="preserve">, od ukupno planiranih </w:t>
      </w:r>
      <w:r w:rsidR="00681875">
        <w:rPr>
          <w:rFonts w:ascii="Times New Roman" w:hAnsi="Times New Roman" w:cs="Times New Roman"/>
          <w:sz w:val="24"/>
          <w:szCs w:val="24"/>
        </w:rPr>
        <w:t>18</w:t>
      </w:r>
      <w:r w:rsidR="00516DE5" w:rsidRPr="00A32019">
        <w:rPr>
          <w:rFonts w:ascii="Times New Roman" w:hAnsi="Times New Roman" w:cs="Times New Roman"/>
          <w:sz w:val="24"/>
          <w:szCs w:val="24"/>
        </w:rPr>
        <w:t xml:space="preserve">.000,00 eura </w:t>
      </w:r>
      <w:r w:rsidRPr="00A32019">
        <w:rPr>
          <w:rFonts w:ascii="Times New Roman" w:hAnsi="Times New Roman" w:cs="Times New Roman"/>
          <w:sz w:val="24"/>
          <w:szCs w:val="24"/>
        </w:rPr>
        <w:t>utrošeno je na sufinanciranje 50 % troškova stručne kontrole i izdavanja potvrdnica u ekološkoj poljoprivredi u okviru javnog poziva</w:t>
      </w:r>
      <w:r w:rsidR="00516DE5" w:rsidRPr="00A32019">
        <w:rPr>
          <w:rFonts w:ascii="Times New Roman" w:hAnsi="Times New Roman" w:cs="Times New Roman"/>
          <w:sz w:val="24"/>
          <w:szCs w:val="24"/>
        </w:rPr>
        <w:t xml:space="preserve">. </w:t>
      </w:r>
      <w:r w:rsidRPr="00A32019">
        <w:rPr>
          <w:rFonts w:ascii="Times New Roman" w:hAnsi="Times New Roman" w:cs="Times New Roman"/>
          <w:sz w:val="24"/>
          <w:szCs w:val="24"/>
        </w:rPr>
        <w:t xml:space="preserve">Zaprimljeno je i odobreno ukupno </w:t>
      </w:r>
      <w:r w:rsidR="00681875">
        <w:rPr>
          <w:rFonts w:ascii="Times New Roman" w:hAnsi="Times New Roman" w:cs="Times New Roman"/>
          <w:sz w:val="24"/>
          <w:szCs w:val="24"/>
        </w:rPr>
        <w:t>87</w:t>
      </w:r>
      <w:r w:rsidRPr="00A32019">
        <w:rPr>
          <w:rFonts w:ascii="Times New Roman" w:hAnsi="Times New Roman" w:cs="Times New Roman"/>
          <w:sz w:val="24"/>
          <w:szCs w:val="24"/>
        </w:rPr>
        <w:t xml:space="preserve"> zahtjeva za ekološke proizvođače u Bjelovarsko-bilogorskoj županiji.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2683"/>
        <w:gridCol w:w="2493"/>
        <w:gridCol w:w="1492"/>
      </w:tblGrid>
      <w:tr w:rsidR="004E4AEB" w:rsidRPr="00A32019" w14:paraId="2DF80724" w14:textId="77777777" w:rsidTr="004E4AEB">
        <w:trPr>
          <w:trHeight w:val="282"/>
        </w:trPr>
        <w:tc>
          <w:tcPr>
            <w:tcW w:w="2683" w:type="dxa"/>
            <w:shd w:val="clear" w:color="auto" w:fill="B5C0D8"/>
          </w:tcPr>
          <w:p w14:paraId="3BE0E775" w14:textId="7CB806B0" w:rsidR="004E4AEB" w:rsidRPr="001463D1" w:rsidRDefault="004E4AEB" w:rsidP="006367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3D1">
              <w:rPr>
                <w:rFonts w:ascii="Times New Roman" w:hAnsi="Times New Roman" w:cs="Times New Roman"/>
                <w:b/>
                <w:sz w:val="24"/>
                <w:szCs w:val="24"/>
              </w:rPr>
              <w:t>Rebalans 202</w:t>
            </w:r>
            <w:r w:rsidR="00DD65B8" w:rsidRPr="001463D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463D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683" w:type="dxa"/>
            <w:shd w:val="clear" w:color="auto" w:fill="B5C0D8"/>
          </w:tcPr>
          <w:p w14:paraId="08F19049" w14:textId="10717086" w:rsidR="004E4AEB" w:rsidRPr="001463D1" w:rsidRDefault="00726DF7" w:rsidP="006367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3D1"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</w:t>
            </w:r>
            <w:r w:rsidR="00DD65B8" w:rsidRPr="001463D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463D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493" w:type="dxa"/>
            <w:shd w:val="clear" w:color="auto" w:fill="B5C0D8"/>
          </w:tcPr>
          <w:p w14:paraId="3638FAD1" w14:textId="0B61143C" w:rsidR="004E4AEB" w:rsidRPr="001463D1" w:rsidRDefault="004E4AEB" w:rsidP="006367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3D1">
              <w:rPr>
                <w:rFonts w:ascii="Times New Roman" w:hAnsi="Times New Roman" w:cs="Times New Roman"/>
                <w:b/>
                <w:sz w:val="24"/>
                <w:szCs w:val="24"/>
              </w:rPr>
              <w:t>Izvršenje 202</w:t>
            </w:r>
            <w:r w:rsidR="00DD65B8" w:rsidRPr="001463D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463D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92" w:type="dxa"/>
            <w:shd w:val="clear" w:color="auto" w:fill="B5C0D8"/>
          </w:tcPr>
          <w:p w14:paraId="42FAE38A" w14:textId="77777777" w:rsidR="004E4AEB" w:rsidRPr="001463D1" w:rsidRDefault="004E4AEB" w:rsidP="006367D6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3D1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4E4AEB" w:rsidRPr="00A32019" w14:paraId="757D5A33" w14:textId="77777777" w:rsidTr="004E4AEB">
        <w:trPr>
          <w:trHeight w:val="271"/>
        </w:trPr>
        <w:tc>
          <w:tcPr>
            <w:tcW w:w="2683" w:type="dxa"/>
          </w:tcPr>
          <w:p w14:paraId="5B468360" w14:textId="5C353B45" w:rsidR="004E4AEB" w:rsidRPr="00A32019" w:rsidRDefault="00681875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E4AEB" w:rsidRPr="00A32019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2683" w:type="dxa"/>
            <w:shd w:val="clear" w:color="auto" w:fill="auto"/>
          </w:tcPr>
          <w:p w14:paraId="1F36BA09" w14:textId="615CE033" w:rsidR="004E4AEB" w:rsidRPr="00A32019" w:rsidRDefault="00681875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E4AEB" w:rsidRPr="00A32019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2493" w:type="dxa"/>
            <w:shd w:val="clear" w:color="auto" w:fill="auto"/>
          </w:tcPr>
          <w:p w14:paraId="118BA977" w14:textId="620B1409" w:rsidR="004E4AEB" w:rsidRPr="00A32019" w:rsidRDefault="00681875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2" w:type="dxa"/>
            <w:shd w:val="clear" w:color="auto" w:fill="auto"/>
          </w:tcPr>
          <w:p w14:paraId="35F0E491" w14:textId="43F7DE68" w:rsidR="004E4AEB" w:rsidRPr="00A32019" w:rsidRDefault="004E4AEB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34D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34D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14:paraId="0287E3D9" w14:textId="77777777" w:rsidR="00B617F2" w:rsidRPr="00A32019" w:rsidRDefault="00B617F2" w:rsidP="009A1AE5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73680F78" w14:textId="25F3516F" w:rsidR="009A1AE5" w:rsidRPr="00A32019" w:rsidRDefault="009A1AE5" w:rsidP="009A1AE5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 w:rsidRPr="00A32019">
        <w:rPr>
          <w:rFonts w:ascii="Times New Roman" w:hAnsi="Times New Roman" w:cs="Times New Roman"/>
          <w:b/>
          <w:sz w:val="24"/>
          <w:szCs w:val="24"/>
        </w:rPr>
        <w:t xml:space="preserve">A000307 – </w:t>
      </w:r>
      <w:r w:rsidRPr="00A32019">
        <w:rPr>
          <w:rFonts w:ascii="Times New Roman" w:hAnsi="Times New Roman" w:cs="Times New Roman"/>
          <w:i/>
          <w:sz w:val="24"/>
          <w:szCs w:val="24"/>
        </w:rPr>
        <w:t>Subvencija biljne i voćarske proizvodnje</w:t>
      </w:r>
    </w:p>
    <w:p w14:paraId="7A266F51" w14:textId="1D2F9C01" w:rsidR="009A1AE5" w:rsidRPr="00A32019" w:rsidRDefault="007D189B" w:rsidP="009A1AE5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32019">
        <w:rPr>
          <w:rFonts w:ascii="Times New Roman" w:hAnsi="Times New Roman" w:cs="Times New Roman"/>
          <w:sz w:val="24"/>
          <w:szCs w:val="24"/>
        </w:rPr>
        <w:t xml:space="preserve">Planirana potpora </w:t>
      </w:r>
      <w:r w:rsidR="006425FC" w:rsidRPr="00A32019">
        <w:rPr>
          <w:rFonts w:ascii="Times New Roman" w:hAnsi="Times New Roman" w:cs="Times New Roman"/>
          <w:sz w:val="24"/>
          <w:szCs w:val="24"/>
        </w:rPr>
        <w:t>biljnoj i voćarskoj</w:t>
      </w:r>
      <w:r w:rsidRPr="00A32019">
        <w:rPr>
          <w:rFonts w:ascii="Times New Roman" w:hAnsi="Times New Roman" w:cs="Times New Roman"/>
          <w:sz w:val="24"/>
          <w:szCs w:val="24"/>
        </w:rPr>
        <w:t xml:space="preserve"> proizvodnji iznosila je </w:t>
      </w:r>
      <w:r w:rsidR="00023927" w:rsidRPr="00A32019">
        <w:rPr>
          <w:rFonts w:ascii="Times New Roman" w:hAnsi="Times New Roman" w:cs="Times New Roman"/>
          <w:sz w:val="24"/>
          <w:szCs w:val="24"/>
        </w:rPr>
        <w:t>2</w:t>
      </w:r>
      <w:r w:rsidR="00681875">
        <w:rPr>
          <w:rFonts w:ascii="Times New Roman" w:hAnsi="Times New Roman" w:cs="Times New Roman"/>
          <w:sz w:val="24"/>
          <w:szCs w:val="24"/>
        </w:rPr>
        <w:t>5</w:t>
      </w:r>
      <w:r w:rsidR="00023927" w:rsidRPr="00A32019">
        <w:rPr>
          <w:rFonts w:ascii="Times New Roman" w:hAnsi="Times New Roman" w:cs="Times New Roman"/>
          <w:sz w:val="24"/>
          <w:szCs w:val="24"/>
        </w:rPr>
        <w:t>.000,00 eura</w:t>
      </w:r>
      <w:r w:rsidRPr="00A32019">
        <w:rPr>
          <w:rFonts w:ascii="Times New Roman" w:hAnsi="Times New Roman" w:cs="Times New Roman"/>
          <w:sz w:val="24"/>
          <w:szCs w:val="24"/>
        </w:rPr>
        <w:t>. Sredstva u iznosu</w:t>
      </w:r>
      <w:r w:rsidR="006425FC" w:rsidRPr="00A32019">
        <w:rPr>
          <w:rFonts w:ascii="Times New Roman" w:hAnsi="Times New Roman" w:cs="Times New Roman"/>
          <w:sz w:val="24"/>
          <w:szCs w:val="24"/>
        </w:rPr>
        <w:t xml:space="preserve"> od </w:t>
      </w:r>
      <w:r w:rsidR="00023927" w:rsidRPr="00A32019">
        <w:rPr>
          <w:rFonts w:ascii="Times New Roman" w:hAnsi="Times New Roman" w:cs="Times New Roman"/>
          <w:sz w:val="24"/>
          <w:szCs w:val="24"/>
        </w:rPr>
        <w:t>10.</w:t>
      </w:r>
      <w:r w:rsidR="00681875">
        <w:rPr>
          <w:rFonts w:ascii="Times New Roman" w:hAnsi="Times New Roman" w:cs="Times New Roman"/>
          <w:sz w:val="24"/>
          <w:szCs w:val="24"/>
        </w:rPr>
        <w:t>439</w:t>
      </w:r>
      <w:r w:rsidR="00023927" w:rsidRPr="00A32019">
        <w:rPr>
          <w:rFonts w:ascii="Times New Roman" w:hAnsi="Times New Roman" w:cs="Times New Roman"/>
          <w:sz w:val="24"/>
          <w:szCs w:val="24"/>
        </w:rPr>
        <w:t>,</w:t>
      </w:r>
      <w:r w:rsidR="00681875">
        <w:rPr>
          <w:rFonts w:ascii="Times New Roman" w:hAnsi="Times New Roman" w:cs="Times New Roman"/>
          <w:sz w:val="24"/>
          <w:szCs w:val="24"/>
        </w:rPr>
        <w:t>42</w:t>
      </w:r>
      <w:r w:rsidR="00023927" w:rsidRPr="00A32019">
        <w:rPr>
          <w:rFonts w:ascii="Times New Roman" w:hAnsi="Times New Roman" w:cs="Times New Roman"/>
          <w:sz w:val="24"/>
          <w:szCs w:val="24"/>
        </w:rPr>
        <w:t xml:space="preserve"> eura</w:t>
      </w:r>
      <w:r w:rsidR="006425FC" w:rsidRPr="00A32019">
        <w:rPr>
          <w:rFonts w:ascii="Times New Roman" w:hAnsi="Times New Roman" w:cs="Times New Roman"/>
          <w:sz w:val="24"/>
          <w:szCs w:val="24"/>
        </w:rPr>
        <w:t xml:space="preserve"> utrošena su kao potpora za nabavu i postavljanje plastenika i staklenika za povrtlarstvo za </w:t>
      </w:r>
      <w:r w:rsidR="00681875">
        <w:rPr>
          <w:rFonts w:ascii="Times New Roman" w:hAnsi="Times New Roman" w:cs="Times New Roman"/>
          <w:sz w:val="24"/>
          <w:szCs w:val="24"/>
        </w:rPr>
        <w:t>6</w:t>
      </w:r>
      <w:r w:rsidR="006425FC" w:rsidRPr="00A32019">
        <w:rPr>
          <w:rFonts w:ascii="Times New Roman" w:hAnsi="Times New Roman" w:cs="Times New Roman"/>
          <w:sz w:val="24"/>
          <w:szCs w:val="24"/>
        </w:rPr>
        <w:t xml:space="preserve"> proizvođača. Za potporu podizanja trajnih nasada u voćarstvu te sadnju ljekovitog i aromatičnog bilja sufinancirano je </w:t>
      </w:r>
      <w:r w:rsidR="00681875">
        <w:rPr>
          <w:rFonts w:ascii="Times New Roman" w:hAnsi="Times New Roman" w:cs="Times New Roman"/>
          <w:sz w:val="24"/>
          <w:szCs w:val="24"/>
        </w:rPr>
        <w:t>9</w:t>
      </w:r>
      <w:r w:rsidR="006425FC" w:rsidRPr="00A32019">
        <w:rPr>
          <w:rFonts w:ascii="Times New Roman" w:hAnsi="Times New Roman" w:cs="Times New Roman"/>
          <w:sz w:val="24"/>
          <w:szCs w:val="24"/>
        </w:rPr>
        <w:t xml:space="preserve"> proizvođača u iznosu od </w:t>
      </w:r>
      <w:r w:rsidR="00023927" w:rsidRPr="00A32019">
        <w:rPr>
          <w:rFonts w:ascii="Times New Roman" w:hAnsi="Times New Roman" w:cs="Times New Roman"/>
          <w:sz w:val="24"/>
          <w:szCs w:val="24"/>
        </w:rPr>
        <w:t>5.</w:t>
      </w:r>
      <w:r w:rsidR="00681875">
        <w:rPr>
          <w:rFonts w:ascii="Times New Roman" w:hAnsi="Times New Roman" w:cs="Times New Roman"/>
          <w:sz w:val="24"/>
          <w:szCs w:val="24"/>
        </w:rPr>
        <w:t>458</w:t>
      </w:r>
      <w:r w:rsidR="00023927" w:rsidRPr="00A32019">
        <w:rPr>
          <w:rFonts w:ascii="Times New Roman" w:hAnsi="Times New Roman" w:cs="Times New Roman"/>
          <w:sz w:val="24"/>
          <w:szCs w:val="24"/>
        </w:rPr>
        <w:t>,</w:t>
      </w:r>
      <w:r w:rsidR="00681875">
        <w:rPr>
          <w:rFonts w:ascii="Times New Roman" w:hAnsi="Times New Roman" w:cs="Times New Roman"/>
          <w:sz w:val="24"/>
          <w:szCs w:val="24"/>
        </w:rPr>
        <w:t>30</w:t>
      </w:r>
      <w:r w:rsidR="00023927" w:rsidRPr="00A32019">
        <w:rPr>
          <w:rFonts w:ascii="Times New Roman" w:hAnsi="Times New Roman" w:cs="Times New Roman"/>
          <w:sz w:val="24"/>
          <w:szCs w:val="24"/>
        </w:rPr>
        <w:t xml:space="preserve"> eura</w:t>
      </w:r>
      <w:r w:rsidR="006425FC" w:rsidRPr="00A32019">
        <w:rPr>
          <w:rFonts w:ascii="Times New Roman" w:hAnsi="Times New Roman" w:cs="Times New Roman"/>
          <w:sz w:val="24"/>
          <w:szCs w:val="24"/>
        </w:rPr>
        <w:t>. Kod potpore nabave opreme za sustav navodnjavanja na OPG-u sufinancirana su 1</w:t>
      </w:r>
      <w:r w:rsidR="00681875">
        <w:rPr>
          <w:rFonts w:ascii="Times New Roman" w:hAnsi="Times New Roman" w:cs="Times New Roman"/>
          <w:sz w:val="24"/>
          <w:szCs w:val="24"/>
        </w:rPr>
        <w:t>1</w:t>
      </w:r>
      <w:r w:rsidR="006425FC" w:rsidRPr="00A32019">
        <w:rPr>
          <w:rFonts w:ascii="Times New Roman" w:hAnsi="Times New Roman" w:cs="Times New Roman"/>
          <w:sz w:val="24"/>
          <w:szCs w:val="24"/>
        </w:rPr>
        <w:t xml:space="preserve"> zahtjeva proizvođača u iznosu od </w:t>
      </w:r>
      <w:r w:rsidR="00681875">
        <w:rPr>
          <w:rFonts w:ascii="Times New Roman" w:hAnsi="Times New Roman" w:cs="Times New Roman"/>
          <w:sz w:val="24"/>
          <w:szCs w:val="24"/>
        </w:rPr>
        <w:t>8</w:t>
      </w:r>
      <w:r w:rsidR="00023927" w:rsidRPr="00A32019">
        <w:rPr>
          <w:rFonts w:ascii="Times New Roman" w:hAnsi="Times New Roman" w:cs="Times New Roman"/>
          <w:sz w:val="24"/>
          <w:szCs w:val="24"/>
        </w:rPr>
        <w:t>.</w:t>
      </w:r>
      <w:r w:rsidR="00681875">
        <w:rPr>
          <w:rFonts w:ascii="Times New Roman" w:hAnsi="Times New Roman" w:cs="Times New Roman"/>
          <w:sz w:val="24"/>
          <w:szCs w:val="24"/>
        </w:rPr>
        <w:t>336</w:t>
      </w:r>
      <w:r w:rsidR="00023927" w:rsidRPr="00A32019">
        <w:rPr>
          <w:rFonts w:ascii="Times New Roman" w:hAnsi="Times New Roman" w:cs="Times New Roman"/>
          <w:sz w:val="24"/>
          <w:szCs w:val="24"/>
        </w:rPr>
        <w:t>,</w:t>
      </w:r>
      <w:r w:rsidR="00681875">
        <w:rPr>
          <w:rFonts w:ascii="Times New Roman" w:hAnsi="Times New Roman" w:cs="Times New Roman"/>
          <w:sz w:val="24"/>
          <w:szCs w:val="24"/>
        </w:rPr>
        <w:t>74</w:t>
      </w:r>
      <w:r w:rsidR="00023927" w:rsidRPr="00A32019">
        <w:rPr>
          <w:rFonts w:ascii="Times New Roman" w:hAnsi="Times New Roman" w:cs="Times New Roman"/>
          <w:sz w:val="24"/>
          <w:szCs w:val="24"/>
        </w:rPr>
        <w:t xml:space="preserve"> eura</w:t>
      </w:r>
      <w:r w:rsidR="006425FC" w:rsidRPr="00A32019">
        <w:rPr>
          <w:rFonts w:ascii="Times New Roman" w:hAnsi="Times New Roman" w:cs="Times New Roman"/>
          <w:sz w:val="24"/>
          <w:szCs w:val="24"/>
        </w:rPr>
        <w:t>.</w:t>
      </w:r>
      <w:r w:rsidR="002871ED" w:rsidRPr="00A32019">
        <w:rPr>
          <w:rFonts w:ascii="Times New Roman" w:hAnsi="Times New Roman" w:cs="Times New Roman"/>
          <w:sz w:val="24"/>
          <w:szCs w:val="24"/>
        </w:rPr>
        <w:t xml:space="preserve"> Navedene potpore </w:t>
      </w:r>
      <w:r w:rsidR="00F71D85" w:rsidRPr="00A32019">
        <w:rPr>
          <w:rFonts w:ascii="Times New Roman" w:hAnsi="Times New Roman" w:cs="Times New Roman"/>
          <w:sz w:val="24"/>
          <w:szCs w:val="24"/>
        </w:rPr>
        <w:t>pomažu u unapr</w:t>
      </w:r>
      <w:r w:rsidR="004A6250" w:rsidRPr="00A32019">
        <w:rPr>
          <w:rFonts w:ascii="Times New Roman" w:hAnsi="Times New Roman" w:cs="Times New Roman"/>
          <w:sz w:val="24"/>
          <w:szCs w:val="24"/>
        </w:rPr>
        <w:t>jeđenju biljne i voćarske proizvodnje kao</w:t>
      </w:r>
      <w:r w:rsidR="00023927" w:rsidRPr="00A32019">
        <w:rPr>
          <w:rFonts w:ascii="Times New Roman" w:hAnsi="Times New Roman" w:cs="Times New Roman"/>
          <w:sz w:val="24"/>
          <w:szCs w:val="24"/>
        </w:rPr>
        <w:t xml:space="preserve"> </w:t>
      </w:r>
      <w:r w:rsidR="004A6250" w:rsidRPr="00A32019">
        <w:rPr>
          <w:rFonts w:ascii="Times New Roman" w:hAnsi="Times New Roman" w:cs="Times New Roman"/>
          <w:sz w:val="24"/>
          <w:szCs w:val="24"/>
        </w:rPr>
        <w:t>i poticanje mladih za bavljenje istom.</w:t>
      </w:r>
      <w:r w:rsidR="00260E8D" w:rsidRPr="00A32019">
        <w:rPr>
          <w:rFonts w:ascii="Times New Roman" w:hAnsi="Times New Roman" w:cs="Times New Roman"/>
          <w:sz w:val="24"/>
          <w:szCs w:val="24"/>
        </w:rPr>
        <w:t xml:space="preserve"> Ukupan broj zahtjeva je </w:t>
      </w:r>
      <w:r w:rsidR="00681875">
        <w:rPr>
          <w:rFonts w:ascii="Times New Roman" w:hAnsi="Times New Roman" w:cs="Times New Roman"/>
          <w:sz w:val="24"/>
          <w:szCs w:val="24"/>
        </w:rPr>
        <w:t>26</w:t>
      </w:r>
      <w:r w:rsidR="002F64A5" w:rsidRPr="00A32019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7"/>
        <w:gridCol w:w="2697"/>
        <w:gridCol w:w="2506"/>
        <w:gridCol w:w="1499"/>
      </w:tblGrid>
      <w:tr w:rsidR="004E4AEB" w:rsidRPr="00A32019" w14:paraId="530DC51F" w14:textId="77777777" w:rsidTr="004E4AEB">
        <w:trPr>
          <w:trHeight w:val="277"/>
        </w:trPr>
        <w:tc>
          <w:tcPr>
            <w:tcW w:w="2697" w:type="dxa"/>
            <w:shd w:val="clear" w:color="auto" w:fill="B5C0D8"/>
          </w:tcPr>
          <w:p w14:paraId="0DF76798" w14:textId="311E9165" w:rsidR="004E4AEB" w:rsidRPr="00500266" w:rsidRDefault="004E4AEB" w:rsidP="006367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266">
              <w:rPr>
                <w:rFonts w:ascii="Times New Roman" w:hAnsi="Times New Roman" w:cs="Times New Roman"/>
                <w:b/>
                <w:sz w:val="24"/>
                <w:szCs w:val="24"/>
              </w:rPr>
              <w:t>Rebalans 202</w:t>
            </w:r>
            <w:r w:rsidR="00DD65B8" w:rsidRPr="0050026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0026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697" w:type="dxa"/>
            <w:shd w:val="clear" w:color="auto" w:fill="B5C0D8"/>
          </w:tcPr>
          <w:p w14:paraId="2F897907" w14:textId="6D1C93F0" w:rsidR="004E4AEB" w:rsidRPr="00500266" w:rsidRDefault="00726DF7" w:rsidP="006367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266"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</w:t>
            </w:r>
            <w:r w:rsidR="00DD65B8" w:rsidRPr="0050026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0026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06" w:type="dxa"/>
            <w:shd w:val="clear" w:color="auto" w:fill="B5C0D8"/>
          </w:tcPr>
          <w:p w14:paraId="47F4CC19" w14:textId="2EF69190" w:rsidR="004E4AEB" w:rsidRPr="00500266" w:rsidRDefault="004E4AEB" w:rsidP="006367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266">
              <w:rPr>
                <w:rFonts w:ascii="Times New Roman" w:hAnsi="Times New Roman" w:cs="Times New Roman"/>
                <w:b/>
                <w:sz w:val="24"/>
                <w:szCs w:val="24"/>
              </w:rPr>
              <w:t>Izvršenje 202</w:t>
            </w:r>
            <w:r w:rsidR="00DD65B8" w:rsidRPr="0050026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0026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99" w:type="dxa"/>
            <w:shd w:val="clear" w:color="auto" w:fill="B5C0D8"/>
          </w:tcPr>
          <w:p w14:paraId="1546AAA9" w14:textId="77777777" w:rsidR="004E4AEB" w:rsidRPr="00A32019" w:rsidRDefault="004E4AEB" w:rsidP="006367D6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4E4AEB" w:rsidRPr="00A32019" w14:paraId="225CF54F" w14:textId="77777777" w:rsidTr="004E4AEB">
        <w:trPr>
          <w:trHeight w:val="267"/>
        </w:trPr>
        <w:tc>
          <w:tcPr>
            <w:tcW w:w="2697" w:type="dxa"/>
          </w:tcPr>
          <w:p w14:paraId="33B0C0FB" w14:textId="6350FE64" w:rsidR="004E4AEB" w:rsidRPr="00A32019" w:rsidRDefault="004E4AEB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4D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2697" w:type="dxa"/>
            <w:shd w:val="clear" w:color="auto" w:fill="auto"/>
          </w:tcPr>
          <w:p w14:paraId="52502B26" w14:textId="60A3B1AD" w:rsidR="004E4AEB" w:rsidRPr="00A32019" w:rsidRDefault="004E4AEB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4D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2506" w:type="dxa"/>
            <w:shd w:val="clear" w:color="auto" w:fill="auto"/>
          </w:tcPr>
          <w:p w14:paraId="6894386E" w14:textId="2DC5322E" w:rsidR="004E4AEB" w:rsidRPr="00A32019" w:rsidRDefault="004E4AEB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4D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34D21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34D2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99" w:type="dxa"/>
            <w:shd w:val="clear" w:color="auto" w:fill="auto"/>
          </w:tcPr>
          <w:p w14:paraId="1945B5D2" w14:textId="7C749A5C" w:rsidR="004E4AEB" w:rsidRPr="00A32019" w:rsidRDefault="00734D21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96,94</w:t>
            </w:r>
          </w:p>
        </w:tc>
      </w:tr>
    </w:tbl>
    <w:p w14:paraId="633B9E21" w14:textId="77777777" w:rsidR="009A1AE5" w:rsidRPr="00A32019" w:rsidRDefault="009A1AE5" w:rsidP="009A1AE5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012E4E4E" w14:textId="77777777" w:rsidR="009A1AE5" w:rsidRPr="00A32019" w:rsidRDefault="001D0417">
      <w:pPr>
        <w:rPr>
          <w:rFonts w:ascii="Times New Roman" w:hAnsi="Times New Roman" w:cs="Times New Roman"/>
          <w:i/>
          <w:sz w:val="24"/>
          <w:szCs w:val="24"/>
        </w:rPr>
      </w:pPr>
      <w:r w:rsidRPr="00A32019">
        <w:rPr>
          <w:rFonts w:ascii="Times New Roman" w:hAnsi="Times New Roman" w:cs="Times New Roman"/>
          <w:b/>
          <w:sz w:val="24"/>
          <w:szCs w:val="24"/>
        </w:rPr>
        <w:t xml:space="preserve">A000308 – </w:t>
      </w:r>
      <w:r w:rsidRPr="00A32019">
        <w:rPr>
          <w:rFonts w:ascii="Times New Roman" w:hAnsi="Times New Roman" w:cs="Times New Roman"/>
          <w:i/>
          <w:sz w:val="24"/>
          <w:szCs w:val="24"/>
        </w:rPr>
        <w:t>Poticanje premije osiguranja poljoprivredne proizvodnje</w:t>
      </w:r>
    </w:p>
    <w:p w14:paraId="687EB28B" w14:textId="3F520A9B" w:rsidR="001D0417" w:rsidRPr="00A32019" w:rsidRDefault="001D0417" w:rsidP="001D0417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32019">
        <w:rPr>
          <w:rFonts w:ascii="Times New Roman" w:hAnsi="Times New Roman" w:cs="Times New Roman"/>
          <w:sz w:val="24"/>
          <w:szCs w:val="24"/>
        </w:rPr>
        <w:t xml:space="preserve">Od planiranih </w:t>
      </w:r>
      <w:r w:rsidR="00264094">
        <w:rPr>
          <w:rFonts w:ascii="Times New Roman" w:hAnsi="Times New Roman" w:cs="Times New Roman"/>
          <w:sz w:val="24"/>
          <w:szCs w:val="24"/>
        </w:rPr>
        <w:t>100</w:t>
      </w:r>
      <w:r w:rsidR="00F938EB" w:rsidRPr="00A32019">
        <w:rPr>
          <w:rFonts w:ascii="Times New Roman" w:hAnsi="Times New Roman" w:cs="Times New Roman"/>
          <w:sz w:val="24"/>
          <w:szCs w:val="24"/>
        </w:rPr>
        <w:t xml:space="preserve">.000,00 eura </w:t>
      </w:r>
      <w:r w:rsidRPr="00A32019">
        <w:rPr>
          <w:rFonts w:ascii="Times New Roman" w:hAnsi="Times New Roman" w:cs="Times New Roman"/>
          <w:sz w:val="24"/>
          <w:szCs w:val="24"/>
        </w:rPr>
        <w:t xml:space="preserve">utrošeno je </w:t>
      </w:r>
      <w:r w:rsidR="00F938EB" w:rsidRPr="00A32019">
        <w:rPr>
          <w:rFonts w:ascii="Times New Roman" w:hAnsi="Times New Roman" w:cs="Times New Roman"/>
          <w:sz w:val="24"/>
          <w:szCs w:val="24"/>
        </w:rPr>
        <w:t>9</w:t>
      </w:r>
      <w:r w:rsidR="00264094">
        <w:rPr>
          <w:rFonts w:ascii="Times New Roman" w:hAnsi="Times New Roman" w:cs="Times New Roman"/>
          <w:sz w:val="24"/>
          <w:szCs w:val="24"/>
        </w:rPr>
        <w:t>8</w:t>
      </w:r>
      <w:r w:rsidR="00F938EB" w:rsidRPr="00A32019">
        <w:rPr>
          <w:rFonts w:ascii="Times New Roman" w:hAnsi="Times New Roman" w:cs="Times New Roman"/>
          <w:sz w:val="24"/>
          <w:szCs w:val="24"/>
        </w:rPr>
        <w:t>.</w:t>
      </w:r>
      <w:r w:rsidR="00264094">
        <w:rPr>
          <w:rFonts w:ascii="Times New Roman" w:hAnsi="Times New Roman" w:cs="Times New Roman"/>
          <w:sz w:val="24"/>
          <w:szCs w:val="24"/>
        </w:rPr>
        <w:t>349</w:t>
      </w:r>
      <w:r w:rsidR="00F938EB" w:rsidRPr="00A32019">
        <w:rPr>
          <w:rFonts w:ascii="Times New Roman" w:hAnsi="Times New Roman" w:cs="Times New Roman"/>
          <w:sz w:val="24"/>
          <w:szCs w:val="24"/>
        </w:rPr>
        <w:t>,</w:t>
      </w:r>
      <w:r w:rsidR="00264094">
        <w:rPr>
          <w:rFonts w:ascii="Times New Roman" w:hAnsi="Times New Roman" w:cs="Times New Roman"/>
          <w:sz w:val="24"/>
          <w:szCs w:val="24"/>
        </w:rPr>
        <w:t>42</w:t>
      </w:r>
      <w:r w:rsidR="00F938EB" w:rsidRPr="00A32019">
        <w:rPr>
          <w:rFonts w:ascii="Times New Roman" w:hAnsi="Times New Roman" w:cs="Times New Roman"/>
          <w:sz w:val="24"/>
          <w:szCs w:val="24"/>
        </w:rPr>
        <w:t xml:space="preserve"> </w:t>
      </w:r>
      <w:r w:rsidRPr="00A32019">
        <w:rPr>
          <w:rFonts w:ascii="Times New Roman" w:hAnsi="Times New Roman" w:cs="Times New Roman"/>
          <w:sz w:val="24"/>
          <w:szCs w:val="24"/>
        </w:rPr>
        <w:t xml:space="preserve">kuna za potpore na premiju osiguranja poljoprivredne proizvodnje poljoprivrednicima s područja županije u iznosu 50 % plaćene ukupne premije police osiguranja. Odobreno je ukupno </w:t>
      </w:r>
      <w:r w:rsidR="00F94372" w:rsidRPr="00A32019">
        <w:rPr>
          <w:rFonts w:ascii="Times New Roman" w:hAnsi="Times New Roman" w:cs="Times New Roman"/>
          <w:sz w:val="24"/>
          <w:szCs w:val="24"/>
        </w:rPr>
        <w:t>4</w:t>
      </w:r>
      <w:r w:rsidR="00C13D7D" w:rsidRPr="00A32019">
        <w:rPr>
          <w:rFonts w:ascii="Times New Roman" w:hAnsi="Times New Roman" w:cs="Times New Roman"/>
          <w:sz w:val="24"/>
          <w:szCs w:val="24"/>
        </w:rPr>
        <w:t>5</w:t>
      </w:r>
      <w:r w:rsidR="00264094">
        <w:rPr>
          <w:rFonts w:ascii="Times New Roman" w:hAnsi="Times New Roman" w:cs="Times New Roman"/>
          <w:sz w:val="24"/>
          <w:szCs w:val="24"/>
        </w:rPr>
        <w:t>2</w:t>
      </w:r>
      <w:r w:rsidRPr="00A32019">
        <w:rPr>
          <w:rFonts w:ascii="Times New Roman" w:hAnsi="Times New Roman" w:cs="Times New Roman"/>
          <w:sz w:val="24"/>
          <w:szCs w:val="24"/>
        </w:rPr>
        <w:t xml:space="preserve"> zahtjeva poljoprivrednih proizvođača.</w:t>
      </w:r>
    </w:p>
    <w:tbl>
      <w:tblPr>
        <w:tblW w:w="9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2694"/>
        <w:gridCol w:w="2503"/>
        <w:gridCol w:w="1498"/>
      </w:tblGrid>
      <w:tr w:rsidR="004E4AEB" w:rsidRPr="00A32019" w14:paraId="73B05FFD" w14:textId="77777777" w:rsidTr="004E4AEB">
        <w:trPr>
          <w:trHeight w:val="346"/>
        </w:trPr>
        <w:tc>
          <w:tcPr>
            <w:tcW w:w="2694" w:type="dxa"/>
            <w:shd w:val="clear" w:color="auto" w:fill="B5C0D8"/>
          </w:tcPr>
          <w:p w14:paraId="625A3365" w14:textId="289F0F16" w:rsidR="004E4AEB" w:rsidRPr="0001604D" w:rsidRDefault="004E4AEB" w:rsidP="006367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04D">
              <w:rPr>
                <w:rFonts w:ascii="Times New Roman" w:hAnsi="Times New Roman" w:cs="Times New Roman"/>
                <w:b/>
                <w:sz w:val="24"/>
                <w:szCs w:val="24"/>
              </w:rPr>
              <w:t>Rebalans 202</w:t>
            </w:r>
            <w:r w:rsidR="00DD65B8" w:rsidRPr="0001604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01604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694" w:type="dxa"/>
            <w:shd w:val="clear" w:color="auto" w:fill="B5C0D8"/>
          </w:tcPr>
          <w:p w14:paraId="5F945EC7" w14:textId="566A587C" w:rsidR="004E4AEB" w:rsidRPr="0001604D" w:rsidRDefault="00726DF7" w:rsidP="006367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04D"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</w:t>
            </w:r>
            <w:r w:rsidR="00DD65B8" w:rsidRPr="0001604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01604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03" w:type="dxa"/>
            <w:shd w:val="clear" w:color="auto" w:fill="B5C0D8"/>
          </w:tcPr>
          <w:p w14:paraId="5A04ED41" w14:textId="26D1C834" w:rsidR="004E4AEB" w:rsidRPr="0001604D" w:rsidRDefault="004E4AEB" w:rsidP="006367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04D">
              <w:rPr>
                <w:rFonts w:ascii="Times New Roman" w:hAnsi="Times New Roman" w:cs="Times New Roman"/>
                <w:b/>
                <w:sz w:val="24"/>
                <w:szCs w:val="24"/>
              </w:rPr>
              <w:t>Izvršenje 202</w:t>
            </w:r>
            <w:r w:rsidR="00DD65B8" w:rsidRPr="0001604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01604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98" w:type="dxa"/>
            <w:shd w:val="clear" w:color="auto" w:fill="B5C0D8"/>
          </w:tcPr>
          <w:p w14:paraId="0A0EC536" w14:textId="77777777" w:rsidR="004E4AEB" w:rsidRPr="00A32019" w:rsidRDefault="004E4AEB" w:rsidP="006367D6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4E4AEB" w:rsidRPr="00A32019" w14:paraId="0C95B96A" w14:textId="77777777" w:rsidTr="004E4AEB">
        <w:trPr>
          <w:trHeight w:val="333"/>
        </w:trPr>
        <w:tc>
          <w:tcPr>
            <w:tcW w:w="2694" w:type="dxa"/>
          </w:tcPr>
          <w:p w14:paraId="79D66272" w14:textId="1755AF5B" w:rsidR="004E4AEB" w:rsidRPr="00A32019" w:rsidRDefault="004E4AEB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409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2694" w:type="dxa"/>
            <w:shd w:val="clear" w:color="auto" w:fill="auto"/>
          </w:tcPr>
          <w:p w14:paraId="505F4FAA" w14:textId="39306E6C" w:rsidR="004E4AEB" w:rsidRPr="00A32019" w:rsidRDefault="00264094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4E4AEB" w:rsidRPr="00A32019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2503" w:type="dxa"/>
            <w:shd w:val="clear" w:color="auto" w:fill="auto"/>
          </w:tcPr>
          <w:p w14:paraId="7380162E" w14:textId="70406226" w:rsidR="004E4AEB" w:rsidRPr="00A32019" w:rsidRDefault="004E4AEB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6409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64094"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6409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98" w:type="dxa"/>
            <w:shd w:val="clear" w:color="auto" w:fill="auto"/>
          </w:tcPr>
          <w:p w14:paraId="13DFD25B" w14:textId="40E1578E" w:rsidR="004E4AEB" w:rsidRPr="00A32019" w:rsidRDefault="004E4AEB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6409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6409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</w:tbl>
    <w:p w14:paraId="5E367EC3" w14:textId="77777777" w:rsidR="00B617F2" w:rsidRPr="00A32019" w:rsidRDefault="00B617F2">
      <w:pPr>
        <w:rPr>
          <w:rFonts w:ascii="Times New Roman" w:hAnsi="Times New Roman" w:cs="Times New Roman"/>
          <w:b/>
          <w:sz w:val="24"/>
          <w:szCs w:val="24"/>
        </w:rPr>
      </w:pPr>
    </w:p>
    <w:p w14:paraId="255D1124" w14:textId="323CB69D" w:rsidR="001D0417" w:rsidRPr="00A32019" w:rsidRDefault="001D0417">
      <w:pPr>
        <w:rPr>
          <w:rFonts w:ascii="Times New Roman" w:hAnsi="Times New Roman" w:cs="Times New Roman"/>
          <w:i/>
          <w:sz w:val="24"/>
          <w:szCs w:val="24"/>
        </w:rPr>
      </w:pPr>
      <w:r w:rsidRPr="00A32019">
        <w:rPr>
          <w:rFonts w:ascii="Times New Roman" w:hAnsi="Times New Roman" w:cs="Times New Roman"/>
          <w:b/>
          <w:sz w:val="24"/>
          <w:szCs w:val="24"/>
        </w:rPr>
        <w:t xml:space="preserve">A000309 – </w:t>
      </w:r>
      <w:r w:rsidRPr="00A32019">
        <w:rPr>
          <w:rFonts w:ascii="Times New Roman" w:hAnsi="Times New Roman" w:cs="Times New Roman"/>
          <w:i/>
          <w:sz w:val="24"/>
          <w:szCs w:val="24"/>
        </w:rPr>
        <w:t>Analiza poljoprivrednog zemljišta</w:t>
      </w:r>
    </w:p>
    <w:p w14:paraId="7E676997" w14:textId="66F5374F" w:rsidR="001D0417" w:rsidRPr="00A32019" w:rsidRDefault="001D0417" w:rsidP="001D0417">
      <w:pPr>
        <w:tabs>
          <w:tab w:val="left" w:pos="965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32019">
        <w:rPr>
          <w:rFonts w:ascii="Times New Roman" w:hAnsi="Times New Roman" w:cs="Times New Roman"/>
          <w:sz w:val="24"/>
          <w:szCs w:val="24"/>
        </w:rPr>
        <w:t xml:space="preserve">Od planiranih </w:t>
      </w:r>
      <w:r w:rsidR="00E86294">
        <w:rPr>
          <w:rFonts w:ascii="Times New Roman" w:hAnsi="Times New Roman" w:cs="Times New Roman"/>
          <w:sz w:val="24"/>
          <w:szCs w:val="24"/>
        </w:rPr>
        <w:t>8</w:t>
      </w:r>
      <w:r w:rsidR="00337F22" w:rsidRPr="00A32019">
        <w:rPr>
          <w:rFonts w:ascii="Times New Roman" w:hAnsi="Times New Roman" w:cs="Times New Roman"/>
          <w:sz w:val="24"/>
          <w:szCs w:val="24"/>
        </w:rPr>
        <w:t xml:space="preserve">.000,00 eura </w:t>
      </w:r>
      <w:r w:rsidRPr="00A32019">
        <w:rPr>
          <w:rFonts w:ascii="Times New Roman" w:hAnsi="Times New Roman" w:cs="Times New Roman"/>
          <w:sz w:val="24"/>
          <w:szCs w:val="24"/>
        </w:rPr>
        <w:t xml:space="preserve">utrošeno je </w:t>
      </w:r>
      <w:r w:rsidR="00E86294">
        <w:rPr>
          <w:rFonts w:ascii="Times New Roman" w:hAnsi="Times New Roman" w:cs="Times New Roman"/>
          <w:sz w:val="24"/>
          <w:szCs w:val="24"/>
        </w:rPr>
        <w:t>6.501,13</w:t>
      </w:r>
      <w:r w:rsidRPr="00A32019">
        <w:rPr>
          <w:rFonts w:ascii="Times New Roman" w:hAnsi="Times New Roman" w:cs="Times New Roman"/>
          <w:sz w:val="24"/>
          <w:szCs w:val="24"/>
        </w:rPr>
        <w:t xml:space="preserve"> </w:t>
      </w:r>
      <w:r w:rsidR="00337F22" w:rsidRPr="00A32019">
        <w:rPr>
          <w:rFonts w:ascii="Times New Roman" w:hAnsi="Times New Roman" w:cs="Times New Roman"/>
          <w:sz w:val="24"/>
          <w:szCs w:val="24"/>
        </w:rPr>
        <w:t>eura</w:t>
      </w:r>
      <w:r w:rsidRPr="00A32019">
        <w:rPr>
          <w:rFonts w:ascii="Times New Roman" w:hAnsi="Times New Roman" w:cs="Times New Roman"/>
          <w:sz w:val="24"/>
          <w:szCs w:val="24"/>
        </w:rPr>
        <w:t xml:space="preserve"> za sufinanciranje analize tla na poljoprivrednim gospodarstvima sa ciljem povećanja plodnosti poljoprivrednog zemljišta u ratarskoj proizvodnji, kao i proizvodnji voća i povrća. Ovu potporu ostvarilo je </w:t>
      </w:r>
      <w:r w:rsidR="00E86294">
        <w:rPr>
          <w:rFonts w:ascii="Times New Roman" w:hAnsi="Times New Roman" w:cs="Times New Roman"/>
          <w:sz w:val="24"/>
          <w:szCs w:val="24"/>
        </w:rPr>
        <w:t>49 obiteljskih</w:t>
      </w:r>
      <w:r w:rsidRPr="00A32019">
        <w:rPr>
          <w:rFonts w:ascii="Times New Roman" w:hAnsi="Times New Roman" w:cs="Times New Roman"/>
          <w:sz w:val="24"/>
          <w:szCs w:val="24"/>
        </w:rPr>
        <w:t xml:space="preserve"> poljoprivredn</w:t>
      </w:r>
      <w:r w:rsidR="00E86294">
        <w:rPr>
          <w:rFonts w:ascii="Times New Roman" w:hAnsi="Times New Roman" w:cs="Times New Roman"/>
          <w:sz w:val="24"/>
          <w:szCs w:val="24"/>
        </w:rPr>
        <w:t>ih</w:t>
      </w:r>
      <w:r w:rsidRPr="00A32019">
        <w:rPr>
          <w:rFonts w:ascii="Times New Roman" w:hAnsi="Times New Roman" w:cs="Times New Roman"/>
          <w:sz w:val="24"/>
          <w:szCs w:val="24"/>
        </w:rPr>
        <w:t xml:space="preserve"> gospodarst</w:t>
      </w:r>
      <w:r w:rsidR="00E86294">
        <w:rPr>
          <w:rFonts w:ascii="Times New Roman" w:hAnsi="Times New Roman" w:cs="Times New Roman"/>
          <w:sz w:val="24"/>
          <w:szCs w:val="24"/>
        </w:rPr>
        <w:t>ava</w:t>
      </w:r>
      <w:r w:rsidRPr="00A32019">
        <w:rPr>
          <w:rFonts w:ascii="Times New Roman" w:hAnsi="Times New Roman" w:cs="Times New Roman"/>
          <w:sz w:val="24"/>
          <w:szCs w:val="24"/>
        </w:rPr>
        <w:t>.</w:t>
      </w:r>
      <w:r w:rsidR="00E86294">
        <w:rPr>
          <w:rFonts w:ascii="Times New Roman" w:hAnsi="Times New Roman" w:cs="Times New Roman"/>
          <w:sz w:val="24"/>
          <w:szCs w:val="24"/>
        </w:rPr>
        <w:t xml:space="preserve"> </w:t>
      </w:r>
      <w:r w:rsidRPr="00A32019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7"/>
        <w:gridCol w:w="2697"/>
        <w:gridCol w:w="2506"/>
        <w:gridCol w:w="1499"/>
      </w:tblGrid>
      <w:tr w:rsidR="004E4AEB" w:rsidRPr="00A32019" w14:paraId="0ADB4C02" w14:textId="77777777" w:rsidTr="004E4AEB">
        <w:trPr>
          <w:trHeight w:val="322"/>
        </w:trPr>
        <w:tc>
          <w:tcPr>
            <w:tcW w:w="2697" w:type="dxa"/>
            <w:shd w:val="clear" w:color="auto" w:fill="B5C0D8"/>
          </w:tcPr>
          <w:p w14:paraId="5F39BFEB" w14:textId="142241D6" w:rsidR="004E4AEB" w:rsidRPr="00A64C73" w:rsidRDefault="004E4AEB" w:rsidP="006367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C73">
              <w:rPr>
                <w:rFonts w:ascii="Times New Roman" w:hAnsi="Times New Roman" w:cs="Times New Roman"/>
                <w:b/>
                <w:sz w:val="24"/>
                <w:szCs w:val="24"/>
              </w:rPr>
              <w:t>Rebalans 202</w:t>
            </w:r>
            <w:r w:rsidR="00DD65B8" w:rsidRPr="00A64C7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64C7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697" w:type="dxa"/>
            <w:shd w:val="clear" w:color="auto" w:fill="B5C0D8"/>
          </w:tcPr>
          <w:p w14:paraId="604ACC0D" w14:textId="36595CF3" w:rsidR="004E4AEB" w:rsidRPr="00A64C73" w:rsidRDefault="00726DF7" w:rsidP="006367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6" w:name="_Hlk100132056"/>
            <w:r w:rsidRPr="00A64C73"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</w:t>
            </w:r>
            <w:r w:rsidR="00DD65B8" w:rsidRPr="00A64C7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64C7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06" w:type="dxa"/>
            <w:shd w:val="clear" w:color="auto" w:fill="B5C0D8"/>
          </w:tcPr>
          <w:p w14:paraId="3082F4DA" w14:textId="13979DE2" w:rsidR="004E4AEB" w:rsidRPr="00A64C73" w:rsidRDefault="004E4AEB" w:rsidP="006367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C73">
              <w:rPr>
                <w:rFonts w:ascii="Times New Roman" w:hAnsi="Times New Roman" w:cs="Times New Roman"/>
                <w:b/>
                <w:sz w:val="24"/>
                <w:szCs w:val="24"/>
              </w:rPr>
              <w:t>Izvršenje 202</w:t>
            </w:r>
            <w:r w:rsidR="00DD65B8" w:rsidRPr="00A64C7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64C7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99" w:type="dxa"/>
            <w:shd w:val="clear" w:color="auto" w:fill="B5C0D8"/>
          </w:tcPr>
          <w:p w14:paraId="2AF818C7" w14:textId="77777777" w:rsidR="004E4AEB" w:rsidRPr="00A32019" w:rsidRDefault="004E4AEB" w:rsidP="006367D6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4E4AEB" w:rsidRPr="00A32019" w14:paraId="31ABD7CA" w14:textId="77777777" w:rsidTr="004E4AEB">
        <w:trPr>
          <w:trHeight w:val="310"/>
        </w:trPr>
        <w:tc>
          <w:tcPr>
            <w:tcW w:w="2697" w:type="dxa"/>
          </w:tcPr>
          <w:p w14:paraId="0698DFB7" w14:textId="675E4F12" w:rsidR="004E4AEB" w:rsidRPr="00A32019" w:rsidRDefault="00A64C73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E4AEB" w:rsidRPr="00A32019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2697" w:type="dxa"/>
            <w:shd w:val="clear" w:color="auto" w:fill="auto"/>
          </w:tcPr>
          <w:p w14:paraId="19FFA7AB" w14:textId="48079A3C" w:rsidR="004E4AEB" w:rsidRPr="00A32019" w:rsidRDefault="00E86294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E4AEB" w:rsidRPr="00A32019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2506" w:type="dxa"/>
            <w:shd w:val="clear" w:color="auto" w:fill="auto"/>
          </w:tcPr>
          <w:p w14:paraId="7FD014C6" w14:textId="29FB68D9" w:rsidR="004E4AEB" w:rsidRPr="00A32019" w:rsidRDefault="00E86294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6.501,13</w:t>
            </w:r>
          </w:p>
        </w:tc>
        <w:tc>
          <w:tcPr>
            <w:tcW w:w="1499" w:type="dxa"/>
            <w:shd w:val="clear" w:color="auto" w:fill="auto"/>
          </w:tcPr>
          <w:p w14:paraId="6CB9DEF9" w14:textId="23CB6A40" w:rsidR="004E4AEB" w:rsidRPr="00A32019" w:rsidRDefault="00E86294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81,26</w:t>
            </w:r>
          </w:p>
        </w:tc>
      </w:tr>
      <w:bookmarkEnd w:id="6"/>
    </w:tbl>
    <w:p w14:paraId="2882386D" w14:textId="77777777" w:rsidR="001D0417" w:rsidRPr="00A32019" w:rsidRDefault="001D0417">
      <w:pPr>
        <w:rPr>
          <w:rFonts w:ascii="Times New Roman" w:hAnsi="Times New Roman" w:cs="Times New Roman"/>
          <w:sz w:val="24"/>
          <w:szCs w:val="24"/>
        </w:rPr>
      </w:pPr>
    </w:p>
    <w:p w14:paraId="1AC78733" w14:textId="77777777" w:rsidR="005E040B" w:rsidRDefault="005E040B">
      <w:pPr>
        <w:rPr>
          <w:rFonts w:ascii="Times New Roman" w:hAnsi="Times New Roman" w:cs="Times New Roman"/>
          <w:b/>
          <w:sz w:val="24"/>
          <w:szCs w:val="24"/>
        </w:rPr>
      </w:pPr>
    </w:p>
    <w:p w14:paraId="049891C1" w14:textId="77777777" w:rsidR="005E040B" w:rsidRDefault="005E040B">
      <w:pPr>
        <w:rPr>
          <w:rFonts w:ascii="Times New Roman" w:hAnsi="Times New Roman" w:cs="Times New Roman"/>
          <w:b/>
          <w:sz w:val="24"/>
          <w:szCs w:val="24"/>
        </w:rPr>
      </w:pPr>
    </w:p>
    <w:p w14:paraId="26BB717C" w14:textId="739A616D" w:rsidR="000A1BC9" w:rsidRPr="00A32019" w:rsidRDefault="001D0417">
      <w:pPr>
        <w:rPr>
          <w:rFonts w:ascii="Times New Roman" w:hAnsi="Times New Roman" w:cs="Times New Roman"/>
          <w:i/>
          <w:sz w:val="24"/>
          <w:szCs w:val="24"/>
        </w:rPr>
      </w:pPr>
      <w:r w:rsidRPr="00A3201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A000310 – </w:t>
      </w:r>
      <w:r w:rsidRPr="00A32019">
        <w:rPr>
          <w:rFonts w:ascii="Times New Roman" w:hAnsi="Times New Roman" w:cs="Times New Roman"/>
          <w:i/>
          <w:sz w:val="24"/>
          <w:szCs w:val="24"/>
        </w:rPr>
        <w:t xml:space="preserve">Poticanje </w:t>
      </w:r>
      <w:r w:rsidR="00FD2F9C" w:rsidRPr="00A32019">
        <w:rPr>
          <w:rFonts w:ascii="Times New Roman" w:hAnsi="Times New Roman" w:cs="Times New Roman"/>
          <w:i/>
          <w:sz w:val="24"/>
          <w:szCs w:val="24"/>
        </w:rPr>
        <w:t xml:space="preserve">prodaje </w:t>
      </w:r>
      <w:r w:rsidRPr="00A32019">
        <w:rPr>
          <w:rFonts w:ascii="Times New Roman" w:hAnsi="Times New Roman" w:cs="Times New Roman"/>
          <w:i/>
          <w:sz w:val="24"/>
          <w:szCs w:val="24"/>
        </w:rPr>
        <w:t>poljoprivredne proizvodnje</w:t>
      </w:r>
    </w:p>
    <w:p w14:paraId="288460BB" w14:textId="58573DA4" w:rsidR="00C13D7D" w:rsidRPr="00A32019" w:rsidRDefault="001D0417" w:rsidP="001D0417">
      <w:pPr>
        <w:tabs>
          <w:tab w:val="left" w:pos="965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32019">
        <w:rPr>
          <w:rFonts w:ascii="Times New Roman" w:hAnsi="Times New Roman" w:cs="Times New Roman"/>
          <w:sz w:val="24"/>
          <w:szCs w:val="24"/>
        </w:rPr>
        <w:t xml:space="preserve">Od planiranih </w:t>
      </w:r>
      <w:r w:rsidR="00E86294">
        <w:rPr>
          <w:rFonts w:ascii="Times New Roman" w:hAnsi="Times New Roman" w:cs="Times New Roman"/>
          <w:sz w:val="24"/>
          <w:szCs w:val="24"/>
        </w:rPr>
        <w:t>5</w:t>
      </w:r>
      <w:r w:rsidR="0014153F" w:rsidRPr="00A32019">
        <w:rPr>
          <w:rFonts w:ascii="Times New Roman" w:hAnsi="Times New Roman" w:cs="Times New Roman"/>
          <w:sz w:val="24"/>
          <w:szCs w:val="24"/>
        </w:rPr>
        <w:t xml:space="preserve">.000,00 eura </w:t>
      </w:r>
      <w:r w:rsidRPr="00A32019">
        <w:rPr>
          <w:rFonts w:ascii="Times New Roman" w:hAnsi="Times New Roman" w:cs="Times New Roman"/>
          <w:sz w:val="24"/>
          <w:szCs w:val="24"/>
        </w:rPr>
        <w:t xml:space="preserve">za ovu aktivnost, utrošeno je </w:t>
      </w:r>
      <w:r w:rsidR="00E86294">
        <w:rPr>
          <w:rFonts w:ascii="Times New Roman" w:hAnsi="Times New Roman" w:cs="Times New Roman"/>
          <w:sz w:val="24"/>
          <w:szCs w:val="24"/>
        </w:rPr>
        <w:t>4</w:t>
      </w:r>
      <w:r w:rsidR="0014153F" w:rsidRPr="00A32019">
        <w:rPr>
          <w:rFonts w:ascii="Times New Roman" w:hAnsi="Times New Roman" w:cs="Times New Roman"/>
          <w:noProof/>
          <w:sz w:val="24"/>
          <w:szCs w:val="24"/>
        </w:rPr>
        <w:t>.</w:t>
      </w:r>
      <w:r w:rsidR="00E86294">
        <w:rPr>
          <w:rFonts w:ascii="Times New Roman" w:hAnsi="Times New Roman" w:cs="Times New Roman"/>
          <w:noProof/>
          <w:sz w:val="24"/>
          <w:szCs w:val="24"/>
        </w:rPr>
        <w:t>528</w:t>
      </w:r>
      <w:r w:rsidR="0014153F" w:rsidRPr="00A32019">
        <w:rPr>
          <w:rFonts w:ascii="Times New Roman" w:hAnsi="Times New Roman" w:cs="Times New Roman"/>
          <w:noProof/>
          <w:sz w:val="24"/>
          <w:szCs w:val="24"/>
        </w:rPr>
        <w:t>,</w:t>
      </w:r>
      <w:r w:rsidR="00E86294">
        <w:rPr>
          <w:rFonts w:ascii="Times New Roman" w:hAnsi="Times New Roman" w:cs="Times New Roman"/>
          <w:noProof/>
          <w:sz w:val="24"/>
          <w:szCs w:val="24"/>
        </w:rPr>
        <w:t>67</w:t>
      </w:r>
      <w:r w:rsidR="0014153F" w:rsidRPr="00A32019">
        <w:rPr>
          <w:rFonts w:ascii="Times New Roman" w:hAnsi="Times New Roman" w:cs="Times New Roman"/>
          <w:noProof/>
          <w:sz w:val="24"/>
          <w:szCs w:val="24"/>
        </w:rPr>
        <w:t xml:space="preserve"> eura </w:t>
      </w:r>
      <w:r w:rsidRPr="00A32019">
        <w:rPr>
          <w:rFonts w:ascii="Times New Roman" w:hAnsi="Times New Roman" w:cs="Times New Roman"/>
          <w:sz w:val="24"/>
          <w:szCs w:val="24"/>
        </w:rPr>
        <w:t xml:space="preserve">za sufinanciranje troškova zakupa prodajnog prostora i sufinanciranje promotivnih aktivnosti koje unapređuju trženje za proizvođače poljoprivrednih proizvoda s obiteljskih poljoprivrednih gospodarstava na području Bjelovarsko-bilogorske županije s ciljem smanjivanja ukupnih troškova proizvodnje i prodaje poljoprivrednih proizvoda, kao i poticanje izravne prodaje. </w:t>
      </w:r>
      <w:r w:rsidR="00E86294">
        <w:rPr>
          <w:rFonts w:ascii="Times New Roman" w:hAnsi="Times New Roman" w:cs="Times New Roman"/>
          <w:sz w:val="24"/>
          <w:szCs w:val="24"/>
        </w:rPr>
        <w:t>Za ovu mjeru zaprimljen je ukupno 21 zahtjev</w:t>
      </w:r>
      <w:r w:rsidR="000B4AFE" w:rsidRPr="00A32019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7"/>
        <w:gridCol w:w="2687"/>
        <w:gridCol w:w="2496"/>
        <w:gridCol w:w="1494"/>
      </w:tblGrid>
      <w:tr w:rsidR="0044217A" w:rsidRPr="00A32019" w14:paraId="1184041C" w14:textId="77777777" w:rsidTr="0044217A">
        <w:trPr>
          <w:trHeight w:val="356"/>
        </w:trPr>
        <w:tc>
          <w:tcPr>
            <w:tcW w:w="2687" w:type="dxa"/>
            <w:shd w:val="clear" w:color="auto" w:fill="B5C0D8"/>
          </w:tcPr>
          <w:p w14:paraId="590397D9" w14:textId="5BFF2979" w:rsidR="0044217A" w:rsidRPr="00AF69A3" w:rsidRDefault="0044217A" w:rsidP="006367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9A3">
              <w:rPr>
                <w:rFonts w:ascii="Times New Roman" w:hAnsi="Times New Roman" w:cs="Times New Roman"/>
                <w:b/>
                <w:sz w:val="24"/>
                <w:szCs w:val="24"/>
              </w:rPr>
              <w:t>Rebalans 202</w:t>
            </w:r>
            <w:r w:rsidR="00DD65B8" w:rsidRPr="00AF69A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F69A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687" w:type="dxa"/>
            <w:shd w:val="clear" w:color="auto" w:fill="B5C0D8"/>
          </w:tcPr>
          <w:p w14:paraId="380861D9" w14:textId="6871E018" w:rsidR="0044217A" w:rsidRPr="00AF69A3" w:rsidRDefault="00726DF7" w:rsidP="006367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9A3"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</w:t>
            </w:r>
            <w:r w:rsidR="005E5FB3" w:rsidRPr="00AF69A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F69A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496" w:type="dxa"/>
            <w:shd w:val="clear" w:color="auto" w:fill="B5C0D8"/>
          </w:tcPr>
          <w:p w14:paraId="349E9561" w14:textId="16F870CB" w:rsidR="0044217A" w:rsidRPr="00AF69A3" w:rsidRDefault="0044217A" w:rsidP="006367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9A3">
              <w:rPr>
                <w:rFonts w:ascii="Times New Roman" w:hAnsi="Times New Roman" w:cs="Times New Roman"/>
                <w:b/>
                <w:sz w:val="24"/>
                <w:szCs w:val="24"/>
              </w:rPr>
              <w:t>Izvršenje 202</w:t>
            </w:r>
            <w:r w:rsidR="005E5FB3" w:rsidRPr="00AF69A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F69A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94" w:type="dxa"/>
            <w:shd w:val="clear" w:color="auto" w:fill="B5C0D8"/>
          </w:tcPr>
          <w:p w14:paraId="42D57205" w14:textId="77777777" w:rsidR="0044217A" w:rsidRPr="00A32019" w:rsidRDefault="0044217A" w:rsidP="006367D6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44217A" w:rsidRPr="00A32019" w14:paraId="3B58EF12" w14:textId="77777777" w:rsidTr="0044217A">
        <w:trPr>
          <w:trHeight w:val="343"/>
        </w:trPr>
        <w:tc>
          <w:tcPr>
            <w:tcW w:w="2687" w:type="dxa"/>
          </w:tcPr>
          <w:p w14:paraId="6902173E" w14:textId="4961BB24" w:rsidR="0044217A" w:rsidRPr="00A32019" w:rsidRDefault="00E86294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4217A" w:rsidRPr="00A32019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2687" w:type="dxa"/>
            <w:shd w:val="clear" w:color="auto" w:fill="auto"/>
          </w:tcPr>
          <w:p w14:paraId="109E54EE" w14:textId="39AAD708" w:rsidR="0044217A" w:rsidRPr="00A32019" w:rsidRDefault="00E86294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4217A" w:rsidRPr="00A32019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2496" w:type="dxa"/>
            <w:shd w:val="clear" w:color="auto" w:fill="auto"/>
          </w:tcPr>
          <w:p w14:paraId="252CEF20" w14:textId="5677004E" w:rsidR="0044217A" w:rsidRPr="00A32019" w:rsidRDefault="00E86294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4.528,67</w:t>
            </w:r>
          </w:p>
        </w:tc>
        <w:tc>
          <w:tcPr>
            <w:tcW w:w="1494" w:type="dxa"/>
            <w:shd w:val="clear" w:color="auto" w:fill="auto"/>
          </w:tcPr>
          <w:p w14:paraId="47DE6F19" w14:textId="739DB41F" w:rsidR="0044217A" w:rsidRPr="00A32019" w:rsidRDefault="00E86294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44217A" w:rsidRPr="00A320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</w:tbl>
    <w:p w14:paraId="5DD848F9" w14:textId="77777777" w:rsidR="00AC64B3" w:rsidRPr="00A32019" w:rsidRDefault="00AC64B3">
      <w:pPr>
        <w:rPr>
          <w:rFonts w:ascii="Times New Roman" w:hAnsi="Times New Roman" w:cs="Times New Roman"/>
          <w:sz w:val="24"/>
          <w:szCs w:val="24"/>
        </w:rPr>
      </w:pPr>
    </w:p>
    <w:p w14:paraId="4D746494" w14:textId="77777777" w:rsidR="00EA5EAA" w:rsidRPr="00A32019" w:rsidRDefault="00EA5EAA">
      <w:pPr>
        <w:rPr>
          <w:rFonts w:ascii="Times New Roman" w:hAnsi="Times New Roman" w:cs="Times New Roman"/>
          <w:i/>
          <w:sz w:val="24"/>
          <w:szCs w:val="24"/>
        </w:rPr>
      </w:pPr>
      <w:r w:rsidRPr="00A32019">
        <w:rPr>
          <w:rFonts w:ascii="Times New Roman" w:hAnsi="Times New Roman" w:cs="Times New Roman"/>
          <w:b/>
          <w:sz w:val="24"/>
          <w:szCs w:val="24"/>
        </w:rPr>
        <w:t xml:space="preserve">A000311 – </w:t>
      </w:r>
      <w:r w:rsidRPr="00A32019">
        <w:rPr>
          <w:rFonts w:ascii="Times New Roman" w:hAnsi="Times New Roman" w:cs="Times New Roman"/>
          <w:i/>
          <w:sz w:val="24"/>
          <w:szCs w:val="24"/>
        </w:rPr>
        <w:t>Potpore udrugama u poljoprivredi</w:t>
      </w:r>
    </w:p>
    <w:p w14:paraId="05435FBB" w14:textId="26E1E9BF" w:rsidR="00EA5EAA" w:rsidRPr="00A32019" w:rsidRDefault="00EA5EAA" w:rsidP="00EA5EAA">
      <w:pPr>
        <w:tabs>
          <w:tab w:val="left" w:pos="965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32019">
        <w:rPr>
          <w:rFonts w:ascii="Times New Roman" w:hAnsi="Times New Roman" w:cs="Times New Roman"/>
          <w:sz w:val="24"/>
          <w:szCs w:val="24"/>
        </w:rPr>
        <w:t>Od planiranih</w:t>
      </w:r>
      <w:r w:rsidR="00E86294">
        <w:rPr>
          <w:rFonts w:ascii="Times New Roman" w:hAnsi="Times New Roman" w:cs="Times New Roman"/>
          <w:sz w:val="24"/>
          <w:szCs w:val="24"/>
        </w:rPr>
        <w:t xml:space="preserve"> 20</w:t>
      </w:r>
      <w:r w:rsidR="00867830" w:rsidRPr="00A32019">
        <w:rPr>
          <w:rFonts w:ascii="Times New Roman" w:hAnsi="Times New Roman" w:cs="Times New Roman"/>
          <w:sz w:val="24"/>
          <w:szCs w:val="24"/>
        </w:rPr>
        <w:t xml:space="preserve">.000,00 eura </w:t>
      </w:r>
      <w:r w:rsidRPr="00A32019">
        <w:rPr>
          <w:rFonts w:ascii="Times New Roman" w:hAnsi="Times New Roman" w:cs="Times New Roman"/>
          <w:sz w:val="24"/>
          <w:szCs w:val="24"/>
        </w:rPr>
        <w:t xml:space="preserve">za ovu aktivnost, dodijeljeno je </w:t>
      </w:r>
      <w:r w:rsidR="00CF774B">
        <w:rPr>
          <w:rFonts w:ascii="Times New Roman" w:hAnsi="Times New Roman" w:cs="Times New Roman"/>
          <w:sz w:val="24"/>
          <w:szCs w:val="24"/>
        </w:rPr>
        <w:t>19</w:t>
      </w:r>
      <w:r w:rsidR="00867830" w:rsidRPr="00A32019">
        <w:rPr>
          <w:rFonts w:ascii="Times New Roman" w:hAnsi="Times New Roman" w:cs="Times New Roman"/>
          <w:sz w:val="24"/>
          <w:szCs w:val="24"/>
        </w:rPr>
        <w:t>.3</w:t>
      </w:r>
      <w:r w:rsidR="00CF774B">
        <w:rPr>
          <w:rFonts w:ascii="Times New Roman" w:hAnsi="Times New Roman" w:cs="Times New Roman"/>
          <w:sz w:val="24"/>
          <w:szCs w:val="24"/>
        </w:rPr>
        <w:t>0</w:t>
      </w:r>
      <w:r w:rsidR="00867830" w:rsidRPr="00A32019">
        <w:rPr>
          <w:rFonts w:ascii="Times New Roman" w:hAnsi="Times New Roman" w:cs="Times New Roman"/>
          <w:sz w:val="24"/>
          <w:szCs w:val="24"/>
        </w:rPr>
        <w:t>0,</w:t>
      </w:r>
      <w:r w:rsidR="00CF774B">
        <w:rPr>
          <w:rFonts w:ascii="Times New Roman" w:hAnsi="Times New Roman" w:cs="Times New Roman"/>
          <w:sz w:val="24"/>
          <w:szCs w:val="24"/>
        </w:rPr>
        <w:t>82</w:t>
      </w:r>
      <w:r w:rsidR="00867830" w:rsidRPr="00A32019">
        <w:rPr>
          <w:rFonts w:ascii="Times New Roman" w:hAnsi="Times New Roman" w:cs="Times New Roman"/>
          <w:sz w:val="24"/>
          <w:szCs w:val="24"/>
        </w:rPr>
        <w:t xml:space="preserve"> eura </w:t>
      </w:r>
      <w:r w:rsidRPr="00A32019">
        <w:rPr>
          <w:rFonts w:ascii="Times New Roman" w:hAnsi="Times New Roman" w:cs="Times New Roman"/>
          <w:sz w:val="24"/>
          <w:szCs w:val="24"/>
        </w:rPr>
        <w:t>udrugama za organizaciju i sudjelovanje na različitim manifestacijama i natjecanjima u kvaliteti poljoprivrednih proizvoda, kao i za unapređenje edukacije i stručnog osposobljavanja poljoprivrednih proizvođača.</w:t>
      </w:r>
      <w:r w:rsidR="00E2210B">
        <w:rPr>
          <w:rFonts w:ascii="Times New Roman" w:hAnsi="Times New Roman" w:cs="Times New Roman"/>
          <w:sz w:val="24"/>
          <w:szCs w:val="24"/>
        </w:rPr>
        <w:t xml:space="preserve"> Navedeni iznos utrošen je kroz Javni poziv za udruge u poljoprivredi te </w:t>
      </w:r>
      <w:r w:rsidR="007B6F62">
        <w:rPr>
          <w:rFonts w:ascii="Times New Roman" w:hAnsi="Times New Roman" w:cs="Times New Roman"/>
          <w:sz w:val="24"/>
          <w:szCs w:val="24"/>
        </w:rPr>
        <w:t xml:space="preserve"> kroz </w:t>
      </w:r>
      <w:r w:rsidR="00E2210B">
        <w:rPr>
          <w:rFonts w:ascii="Times New Roman" w:hAnsi="Times New Roman" w:cs="Times New Roman"/>
          <w:sz w:val="24"/>
          <w:szCs w:val="24"/>
        </w:rPr>
        <w:t xml:space="preserve">donacije </w:t>
      </w:r>
      <w:r w:rsidR="007B6F62">
        <w:rPr>
          <w:rFonts w:ascii="Times New Roman" w:hAnsi="Times New Roman" w:cs="Times New Roman"/>
          <w:sz w:val="24"/>
          <w:szCs w:val="24"/>
        </w:rPr>
        <w:t xml:space="preserve">udrugama žena za kandidatkinje za sudjelovanje na  </w:t>
      </w:r>
      <w:r w:rsidR="00E2210B">
        <w:rPr>
          <w:rFonts w:ascii="Times New Roman" w:hAnsi="Times New Roman" w:cs="Times New Roman"/>
          <w:sz w:val="24"/>
          <w:szCs w:val="24"/>
        </w:rPr>
        <w:t>manifestacij</w:t>
      </w:r>
      <w:r w:rsidR="007B6F62">
        <w:rPr>
          <w:rFonts w:ascii="Times New Roman" w:hAnsi="Times New Roman" w:cs="Times New Roman"/>
          <w:sz w:val="24"/>
          <w:szCs w:val="24"/>
        </w:rPr>
        <w:t>i</w:t>
      </w:r>
      <w:r w:rsidR="00E2210B">
        <w:rPr>
          <w:rFonts w:ascii="Times New Roman" w:hAnsi="Times New Roman" w:cs="Times New Roman"/>
          <w:sz w:val="24"/>
          <w:szCs w:val="24"/>
        </w:rPr>
        <w:t xml:space="preserve"> „Izbor najuzornije seoske žene“.</w:t>
      </w:r>
      <w:r w:rsidR="007B6F62">
        <w:rPr>
          <w:rFonts w:ascii="Times New Roman" w:hAnsi="Times New Roman" w:cs="Times New Roman"/>
          <w:sz w:val="24"/>
          <w:szCs w:val="24"/>
        </w:rPr>
        <w:t xml:space="preserve"> Kroz Javni poziv utrošeno je 18.300,82 €, a putem donacija, kandidatkinjama je putem udruga dodijeljeno 1.000,00 €. </w:t>
      </w:r>
    </w:p>
    <w:tbl>
      <w:tblPr>
        <w:tblW w:w="9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8"/>
        <w:gridCol w:w="2708"/>
        <w:gridCol w:w="2516"/>
        <w:gridCol w:w="1505"/>
      </w:tblGrid>
      <w:tr w:rsidR="00C2580A" w:rsidRPr="00A32019" w14:paraId="3B9BBA89" w14:textId="77777777" w:rsidTr="00C2580A">
        <w:trPr>
          <w:trHeight w:val="381"/>
        </w:trPr>
        <w:tc>
          <w:tcPr>
            <w:tcW w:w="2708" w:type="dxa"/>
            <w:shd w:val="clear" w:color="auto" w:fill="B5C0D8"/>
          </w:tcPr>
          <w:p w14:paraId="645FA6D2" w14:textId="6635F710" w:rsidR="00C2580A" w:rsidRPr="000644DB" w:rsidRDefault="00C2580A" w:rsidP="006367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4DB">
              <w:rPr>
                <w:rFonts w:ascii="Times New Roman" w:hAnsi="Times New Roman" w:cs="Times New Roman"/>
                <w:b/>
                <w:sz w:val="24"/>
                <w:szCs w:val="24"/>
              </w:rPr>
              <w:t>Rebalans 202</w:t>
            </w:r>
            <w:r w:rsidR="005E5FB3" w:rsidRPr="000644D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0644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708" w:type="dxa"/>
            <w:shd w:val="clear" w:color="auto" w:fill="B5C0D8"/>
          </w:tcPr>
          <w:p w14:paraId="04BC33DF" w14:textId="1852B5D6" w:rsidR="00C2580A" w:rsidRPr="000644DB" w:rsidRDefault="00726DF7" w:rsidP="006367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4DB"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</w:t>
            </w:r>
            <w:r w:rsidR="005E5FB3" w:rsidRPr="000644D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0644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16" w:type="dxa"/>
            <w:shd w:val="clear" w:color="auto" w:fill="B5C0D8"/>
          </w:tcPr>
          <w:p w14:paraId="431EA88F" w14:textId="554FCB2F" w:rsidR="00C2580A" w:rsidRPr="000644DB" w:rsidRDefault="00C2580A" w:rsidP="006367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4DB">
              <w:rPr>
                <w:rFonts w:ascii="Times New Roman" w:hAnsi="Times New Roman" w:cs="Times New Roman"/>
                <w:b/>
                <w:sz w:val="24"/>
                <w:szCs w:val="24"/>
              </w:rPr>
              <w:t>Izvršenje 202</w:t>
            </w:r>
            <w:r w:rsidR="005E5FB3" w:rsidRPr="000644D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0644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05" w:type="dxa"/>
            <w:shd w:val="clear" w:color="auto" w:fill="B5C0D8"/>
          </w:tcPr>
          <w:p w14:paraId="0A3558C9" w14:textId="77777777" w:rsidR="00C2580A" w:rsidRPr="00A32019" w:rsidRDefault="00C2580A" w:rsidP="006367D6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C2580A" w:rsidRPr="00A32019" w14:paraId="6C8A87DC" w14:textId="77777777" w:rsidTr="00C2580A">
        <w:trPr>
          <w:trHeight w:val="366"/>
        </w:trPr>
        <w:tc>
          <w:tcPr>
            <w:tcW w:w="2708" w:type="dxa"/>
          </w:tcPr>
          <w:p w14:paraId="571E2B37" w14:textId="0AD61C2B" w:rsidR="00C2580A" w:rsidRPr="00A32019" w:rsidRDefault="00CF774B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2580A" w:rsidRPr="00A32019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2708" w:type="dxa"/>
            <w:shd w:val="clear" w:color="auto" w:fill="auto"/>
          </w:tcPr>
          <w:p w14:paraId="604FF75A" w14:textId="12D34BA4" w:rsidR="00C2580A" w:rsidRPr="00A32019" w:rsidRDefault="00CF774B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2580A" w:rsidRPr="00A32019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2516" w:type="dxa"/>
            <w:shd w:val="clear" w:color="auto" w:fill="auto"/>
          </w:tcPr>
          <w:p w14:paraId="76D132E0" w14:textId="0B75FEB1" w:rsidR="00C2580A" w:rsidRPr="00A32019" w:rsidRDefault="00C2580A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F774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="00CF7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F774B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505" w:type="dxa"/>
            <w:shd w:val="clear" w:color="auto" w:fill="auto"/>
          </w:tcPr>
          <w:p w14:paraId="5299ACE4" w14:textId="202068B2" w:rsidR="00C2580A" w:rsidRPr="00A32019" w:rsidRDefault="00CF774B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2580A" w:rsidRPr="00A32019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2580A" w:rsidRPr="00A320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198AE561" w14:textId="77777777" w:rsidR="00EA5EAA" w:rsidRPr="00A32019" w:rsidRDefault="00EA5EAA">
      <w:pPr>
        <w:rPr>
          <w:rFonts w:ascii="Times New Roman" w:hAnsi="Times New Roman" w:cs="Times New Roman"/>
          <w:sz w:val="24"/>
          <w:szCs w:val="24"/>
        </w:rPr>
      </w:pPr>
    </w:p>
    <w:p w14:paraId="008E87CB" w14:textId="77777777" w:rsidR="00EA5EAA" w:rsidRPr="00A32019" w:rsidRDefault="00EA5EAA">
      <w:pPr>
        <w:rPr>
          <w:rFonts w:ascii="Times New Roman" w:hAnsi="Times New Roman" w:cs="Times New Roman"/>
          <w:i/>
          <w:sz w:val="24"/>
          <w:szCs w:val="24"/>
        </w:rPr>
      </w:pPr>
      <w:bookmarkStart w:id="7" w:name="_Hlk132283752"/>
      <w:bookmarkStart w:id="8" w:name="_Hlk163478395"/>
      <w:r w:rsidRPr="00A32019">
        <w:rPr>
          <w:rFonts w:ascii="Times New Roman" w:hAnsi="Times New Roman" w:cs="Times New Roman"/>
          <w:b/>
          <w:sz w:val="24"/>
          <w:szCs w:val="24"/>
        </w:rPr>
        <w:t xml:space="preserve">A000356 – </w:t>
      </w:r>
      <w:r w:rsidRPr="00A32019">
        <w:rPr>
          <w:rFonts w:ascii="Times New Roman" w:hAnsi="Times New Roman" w:cs="Times New Roman"/>
          <w:i/>
          <w:sz w:val="24"/>
          <w:szCs w:val="24"/>
        </w:rPr>
        <w:t>Subvencioniranje okrupnjavanja poljoprivrednog zemljišta</w:t>
      </w:r>
    </w:p>
    <w:bookmarkEnd w:id="7"/>
    <w:p w14:paraId="76FC2A25" w14:textId="47779805" w:rsidR="00EA5EAA" w:rsidRPr="00A32019" w:rsidRDefault="00EA5EAA" w:rsidP="00EA5EAA">
      <w:pPr>
        <w:tabs>
          <w:tab w:val="left" w:pos="965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32019">
        <w:rPr>
          <w:rFonts w:ascii="Times New Roman" w:hAnsi="Times New Roman" w:cs="Times New Roman"/>
          <w:sz w:val="24"/>
          <w:szCs w:val="24"/>
        </w:rPr>
        <w:t xml:space="preserve">Potpora za okrupnjavanje poljoprivrednog zemljišta poljoprivrednim gospodarstvima dodjeljuje se s ciljem povećanja površina poljoprivrednog zemljišta u </w:t>
      </w:r>
      <w:r w:rsidRPr="00A32019">
        <w:rPr>
          <w:rFonts w:ascii="Times New Roman" w:hAnsi="Times New Roman" w:cs="Times New Roman"/>
          <w:iCs/>
          <w:sz w:val="24"/>
          <w:szCs w:val="24"/>
        </w:rPr>
        <w:t>ratarskoj proizvodnji, kao i proizvodnji voća i povrća te trajnih nasada</w:t>
      </w:r>
      <w:r w:rsidRPr="00A32019">
        <w:rPr>
          <w:rFonts w:ascii="Times New Roman" w:hAnsi="Times New Roman" w:cs="Times New Roman"/>
          <w:sz w:val="24"/>
          <w:szCs w:val="24"/>
        </w:rPr>
        <w:t xml:space="preserve">. Od planiranih </w:t>
      </w:r>
      <w:r w:rsidR="00CF774B">
        <w:rPr>
          <w:rFonts w:ascii="Times New Roman" w:hAnsi="Times New Roman" w:cs="Times New Roman"/>
          <w:sz w:val="24"/>
          <w:szCs w:val="24"/>
        </w:rPr>
        <w:t>1</w:t>
      </w:r>
      <w:r w:rsidR="00B152FC" w:rsidRPr="00A32019">
        <w:rPr>
          <w:rFonts w:ascii="Times New Roman" w:hAnsi="Times New Roman" w:cs="Times New Roman"/>
          <w:sz w:val="24"/>
          <w:szCs w:val="24"/>
        </w:rPr>
        <w:t>5.000,00 eura</w:t>
      </w:r>
      <w:r w:rsidRPr="00A32019">
        <w:rPr>
          <w:rFonts w:ascii="Times New Roman" w:hAnsi="Times New Roman" w:cs="Times New Roman"/>
          <w:sz w:val="24"/>
          <w:szCs w:val="24"/>
        </w:rPr>
        <w:t xml:space="preserve"> za ovu aktivnost, utrošeno je </w:t>
      </w:r>
      <w:r w:rsidR="00B152FC" w:rsidRPr="00A32019">
        <w:rPr>
          <w:rFonts w:ascii="Times New Roman" w:hAnsi="Times New Roman" w:cs="Times New Roman"/>
          <w:sz w:val="24"/>
          <w:szCs w:val="24"/>
        </w:rPr>
        <w:t>1</w:t>
      </w:r>
      <w:r w:rsidR="00CF774B">
        <w:rPr>
          <w:rFonts w:ascii="Times New Roman" w:hAnsi="Times New Roman" w:cs="Times New Roman"/>
          <w:sz w:val="24"/>
          <w:szCs w:val="24"/>
        </w:rPr>
        <w:t>3</w:t>
      </w:r>
      <w:r w:rsidR="00B152FC" w:rsidRPr="00A32019">
        <w:rPr>
          <w:rFonts w:ascii="Times New Roman" w:hAnsi="Times New Roman" w:cs="Times New Roman"/>
          <w:sz w:val="24"/>
          <w:szCs w:val="24"/>
        </w:rPr>
        <w:t>.</w:t>
      </w:r>
      <w:r w:rsidR="00CF774B">
        <w:rPr>
          <w:rFonts w:ascii="Times New Roman" w:hAnsi="Times New Roman" w:cs="Times New Roman"/>
          <w:sz w:val="24"/>
          <w:szCs w:val="24"/>
        </w:rPr>
        <w:t>273</w:t>
      </w:r>
      <w:r w:rsidR="00B152FC" w:rsidRPr="00A32019">
        <w:rPr>
          <w:rFonts w:ascii="Times New Roman" w:hAnsi="Times New Roman" w:cs="Times New Roman"/>
          <w:sz w:val="24"/>
          <w:szCs w:val="24"/>
        </w:rPr>
        <w:t>,</w:t>
      </w:r>
      <w:r w:rsidR="00CF774B">
        <w:rPr>
          <w:rFonts w:ascii="Times New Roman" w:hAnsi="Times New Roman" w:cs="Times New Roman"/>
          <w:sz w:val="24"/>
          <w:szCs w:val="24"/>
        </w:rPr>
        <w:t>96</w:t>
      </w:r>
      <w:r w:rsidR="00B152FC" w:rsidRPr="00A32019">
        <w:rPr>
          <w:rFonts w:ascii="Times New Roman" w:hAnsi="Times New Roman" w:cs="Times New Roman"/>
          <w:sz w:val="24"/>
          <w:szCs w:val="24"/>
        </w:rPr>
        <w:t xml:space="preserve"> eura </w:t>
      </w:r>
      <w:r w:rsidRPr="00A32019">
        <w:rPr>
          <w:rFonts w:ascii="Times New Roman" w:hAnsi="Times New Roman" w:cs="Times New Roman"/>
          <w:sz w:val="24"/>
          <w:szCs w:val="24"/>
        </w:rPr>
        <w:t xml:space="preserve">za </w:t>
      </w:r>
      <w:r w:rsidR="00CF774B">
        <w:rPr>
          <w:rFonts w:ascii="Times New Roman" w:hAnsi="Times New Roman" w:cs="Times New Roman"/>
          <w:sz w:val="24"/>
          <w:szCs w:val="24"/>
        </w:rPr>
        <w:t>2</w:t>
      </w:r>
      <w:r w:rsidR="00B152FC" w:rsidRPr="00A32019">
        <w:rPr>
          <w:rFonts w:ascii="Times New Roman" w:hAnsi="Times New Roman" w:cs="Times New Roman"/>
          <w:sz w:val="24"/>
          <w:szCs w:val="24"/>
        </w:rPr>
        <w:t>1</w:t>
      </w:r>
      <w:r w:rsidRPr="00A32019">
        <w:rPr>
          <w:rFonts w:ascii="Times New Roman" w:hAnsi="Times New Roman" w:cs="Times New Roman"/>
          <w:sz w:val="24"/>
          <w:szCs w:val="24"/>
        </w:rPr>
        <w:t xml:space="preserve"> zaprimljen zahtjev.</w:t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3"/>
        <w:gridCol w:w="2733"/>
        <w:gridCol w:w="2539"/>
        <w:gridCol w:w="1519"/>
      </w:tblGrid>
      <w:tr w:rsidR="00C2580A" w:rsidRPr="00A32019" w14:paraId="32D0FBEB" w14:textId="77777777" w:rsidTr="00C2580A">
        <w:trPr>
          <w:trHeight w:val="336"/>
        </w:trPr>
        <w:tc>
          <w:tcPr>
            <w:tcW w:w="2733" w:type="dxa"/>
            <w:shd w:val="clear" w:color="auto" w:fill="B5C0D8"/>
          </w:tcPr>
          <w:p w14:paraId="12A3D9BA" w14:textId="40DDC1A0" w:rsidR="00C2580A" w:rsidRPr="00675E08" w:rsidRDefault="00C2580A" w:rsidP="006367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E08">
              <w:rPr>
                <w:rFonts w:ascii="Times New Roman" w:hAnsi="Times New Roman" w:cs="Times New Roman"/>
                <w:b/>
                <w:sz w:val="24"/>
                <w:szCs w:val="24"/>
              </w:rPr>
              <w:t>Rebalans 202</w:t>
            </w:r>
            <w:r w:rsidR="005E5FB3" w:rsidRPr="00675E0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75E0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733" w:type="dxa"/>
            <w:shd w:val="clear" w:color="auto" w:fill="B5C0D8"/>
          </w:tcPr>
          <w:p w14:paraId="42E9BE82" w14:textId="138984E3" w:rsidR="00C2580A" w:rsidRPr="00675E08" w:rsidRDefault="00726DF7" w:rsidP="006367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9" w:name="_Hlk100142595"/>
            <w:r w:rsidRPr="00675E08"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</w:t>
            </w:r>
            <w:r w:rsidR="005E5FB3" w:rsidRPr="00675E0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75E0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39" w:type="dxa"/>
            <w:shd w:val="clear" w:color="auto" w:fill="B5C0D8"/>
          </w:tcPr>
          <w:p w14:paraId="1C3E6A5A" w14:textId="46F6293C" w:rsidR="00C2580A" w:rsidRPr="00675E08" w:rsidRDefault="00C2580A" w:rsidP="006367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E08">
              <w:rPr>
                <w:rFonts w:ascii="Times New Roman" w:hAnsi="Times New Roman" w:cs="Times New Roman"/>
                <w:b/>
                <w:sz w:val="24"/>
                <w:szCs w:val="24"/>
              </w:rPr>
              <w:t>Izvršenje 202</w:t>
            </w:r>
            <w:r w:rsidR="005E5FB3" w:rsidRPr="00675E0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75E0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19" w:type="dxa"/>
            <w:shd w:val="clear" w:color="auto" w:fill="B5C0D8"/>
          </w:tcPr>
          <w:p w14:paraId="2182D278" w14:textId="77777777" w:rsidR="00C2580A" w:rsidRPr="00A32019" w:rsidRDefault="00C2580A" w:rsidP="006367D6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C2580A" w:rsidRPr="00A32019" w14:paraId="0845DC6B" w14:textId="77777777" w:rsidTr="00C2580A">
        <w:trPr>
          <w:trHeight w:val="324"/>
        </w:trPr>
        <w:tc>
          <w:tcPr>
            <w:tcW w:w="2733" w:type="dxa"/>
          </w:tcPr>
          <w:p w14:paraId="0221B2E3" w14:textId="6F865579" w:rsidR="00C2580A" w:rsidRPr="00A32019" w:rsidRDefault="00CF774B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580A" w:rsidRPr="00A32019">
              <w:rPr>
                <w:rFonts w:ascii="Times New Roman" w:hAnsi="Times New Roman" w:cs="Times New Roman"/>
                <w:sz w:val="24"/>
                <w:szCs w:val="24"/>
              </w:rPr>
              <w:t>5.000,00</w:t>
            </w:r>
          </w:p>
        </w:tc>
        <w:tc>
          <w:tcPr>
            <w:tcW w:w="2733" w:type="dxa"/>
            <w:shd w:val="clear" w:color="auto" w:fill="auto"/>
          </w:tcPr>
          <w:p w14:paraId="165D344D" w14:textId="39D96DF9" w:rsidR="00C2580A" w:rsidRPr="00A32019" w:rsidRDefault="00CF774B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580A" w:rsidRPr="00A32019">
              <w:rPr>
                <w:rFonts w:ascii="Times New Roman" w:hAnsi="Times New Roman" w:cs="Times New Roman"/>
                <w:sz w:val="24"/>
                <w:szCs w:val="24"/>
              </w:rPr>
              <w:t>5.000,00</w:t>
            </w:r>
          </w:p>
        </w:tc>
        <w:tc>
          <w:tcPr>
            <w:tcW w:w="2539" w:type="dxa"/>
            <w:shd w:val="clear" w:color="auto" w:fill="auto"/>
          </w:tcPr>
          <w:p w14:paraId="10AC1DDB" w14:textId="06455277" w:rsidR="00C2580A" w:rsidRPr="00A32019" w:rsidRDefault="00C2580A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F77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F774B"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F774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519" w:type="dxa"/>
            <w:shd w:val="clear" w:color="auto" w:fill="auto"/>
          </w:tcPr>
          <w:p w14:paraId="360210A8" w14:textId="1FB53454" w:rsidR="00C2580A" w:rsidRPr="00A32019" w:rsidRDefault="00CF774B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C2580A" w:rsidRPr="00A320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bookmarkEnd w:id="8"/>
      <w:bookmarkEnd w:id="9"/>
    </w:tbl>
    <w:p w14:paraId="7B25B11C" w14:textId="0538C4D9" w:rsidR="00645197" w:rsidRPr="00A32019" w:rsidRDefault="00645197">
      <w:pPr>
        <w:rPr>
          <w:rFonts w:ascii="Times New Roman" w:hAnsi="Times New Roman" w:cs="Times New Roman"/>
          <w:sz w:val="24"/>
          <w:szCs w:val="24"/>
        </w:rPr>
      </w:pPr>
    </w:p>
    <w:p w14:paraId="6C34DC7F" w14:textId="51E14BAC" w:rsidR="00F63115" w:rsidRPr="00A32019" w:rsidRDefault="00F63115" w:rsidP="00F63115">
      <w:pPr>
        <w:rPr>
          <w:rFonts w:ascii="Times New Roman" w:hAnsi="Times New Roman" w:cs="Times New Roman"/>
          <w:i/>
          <w:sz w:val="24"/>
          <w:szCs w:val="24"/>
        </w:rPr>
      </w:pPr>
      <w:r w:rsidRPr="00A32019">
        <w:rPr>
          <w:rFonts w:ascii="Times New Roman" w:hAnsi="Times New Roman" w:cs="Times New Roman"/>
          <w:b/>
          <w:sz w:val="24"/>
          <w:szCs w:val="24"/>
        </w:rPr>
        <w:t xml:space="preserve">A000374 – </w:t>
      </w:r>
      <w:r w:rsidRPr="00A32019">
        <w:rPr>
          <w:rFonts w:ascii="Times New Roman" w:hAnsi="Times New Roman" w:cs="Times New Roman"/>
          <w:i/>
          <w:sz w:val="24"/>
          <w:szCs w:val="24"/>
        </w:rPr>
        <w:t>Izrada projektno tehničke dokumentacije</w:t>
      </w:r>
    </w:p>
    <w:p w14:paraId="42FBE282" w14:textId="01C338CA" w:rsidR="00F63115" w:rsidRPr="00A32019" w:rsidRDefault="00F63115" w:rsidP="00F63115">
      <w:pPr>
        <w:tabs>
          <w:tab w:val="left" w:pos="965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32019">
        <w:rPr>
          <w:rFonts w:ascii="Times New Roman" w:hAnsi="Times New Roman" w:cs="Times New Roman"/>
          <w:sz w:val="24"/>
          <w:szCs w:val="24"/>
        </w:rPr>
        <w:t>Stavka izrad</w:t>
      </w:r>
      <w:r w:rsidR="00C13D7D" w:rsidRPr="00A32019">
        <w:rPr>
          <w:rFonts w:ascii="Times New Roman" w:hAnsi="Times New Roman" w:cs="Times New Roman"/>
          <w:sz w:val="24"/>
          <w:szCs w:val="24"/>
        </w:rPr>
        <w:t>e</w:t>
      </w:r>
      <w:r w:rsidRPr="00A32019">
        <w:rPr>
          <w:rFonts w:ascii="Times New Roman" w:hAnsi="Times New Roman" w:cs="Times New Roman"/>
          <w:sz w:val="24"/>
          <w:szCs w:val="24"/>
        </w:rPr>
        <w:t xml:space="preserve"> projektno tehničke dokumentacije </w:t>
      </w:r>
      <w:r w:rsidR="00C13D7D" w:rsidRPr="00A32019">
        <w:rPr>
          <w:rFonts w:ascii="Times New Roman" w:hAnsi="Times New Roman" w:cs="Times New Roman"/>
          <w:sz w:val="24"/>
          <w:szCs w:val="24"/>
        </w:rPr>
        <w:t xml:space="preserve">nije korištena u </w:t>
      </w:r>
      <w:r w:rsidR="00C13D7D" w:rsidRPr="004C2746">
        <w:rPr>
          <w:rFonts w:ascii="Times New Roman" w:hAnsi="Times New Roman" w:cs="Times New Roman"/>
          <w:sz w:val="24"/>
          <w:szCs w:val="24"/>
        </w:rPr>
        <w:t>202</w:t>
      </w:r>
      <w:r w:rsidR="00CA15C9" w:rsidRPr="004C2746">
        <w:rPr>
          <w:rFonts w:ascii="Times New Roman" w:hAnsi="Times New Roman" w:cs="Times New Roman"/>
          <w:sz w:val="24"/>
          <w:szCs w:val="24"/>
        </w:rPr>
        <w:t>4</w:t>
      </w:r>
      <w:r w:rsidR="00C13D7D" w:rsidRPr="004C2746">
        <w:rPr>
          <w:rFonts w:ascii="Times New Roman" w:hAnsi="Times New Roman" w:cs="Times New Roman"/>
          <w:sz w:val="24"/>
          <w:szCs w:val="24"/>
        </w:rPr>
        <w:t>. godini.</w:t>
      </w:r>
      <w:r w:rsidRPr="004C2746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7"/>
        <w:gridCol w:w="2737"/>
        <w:gridCol w:w="2543"/>
        <w:gridCol w:w="1522"/>
      </w:tblGrid>
      <w:tr w:rsidR="0039772E" w:rsidRPr="00A32019" w14:paraId="6779E12E" w14:textId="77777777" w:rsidTr="0039772E">
        <w:trPr>
          <w:trHeight w:val="331"/>
        </w:trPr>
        <w:tc>
          <w:tcPr>
            <w:tcW w:w="2737" w:type="dxa"/>
            <w:shd w:val="clear" w:color="auto" w:fill="B5C0D8"/>
          </w:tcPr>
          <w:p w14:paraId="7B44EC0C" w14:textId="3C10794D" w:rsidR="0039772E" w:rsidRPr="00675E08" w:rsidRDefault="0039772E" w:rsidP="00C627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E08">
              <w:rPr>
                <w:rFonts w:ascii="Times New Roman" w:hAnsi="Times New Roman" w:cs="Times New Roman"/>
                <w:b/>
                <w:sz w:val="24"/>
                <w:szCs w:val="24"/>
              </w:rPr>
              <w:t>Rebalans 202</w:t>
            </w:r>
            <w:r w:rsidR="005E5FB3" w:rsidRPr="00675E0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75E0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737" w:type="dxa"/>
            <w:shd w:val="clear" w:color="auto" w:fill="B5C0D8"/>
          </w:tcPr>
          <w:p w14:paraId="542D5E22" w14:textId="27719E1A" w:rsidR="0039772E" w:rsidRPr="00675E08" w:rsidRDefault="00726DF7" w:rsidP="00C627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E08"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</w:t>
            </w:r>
            <w:r w:rsidR="005E5FB3" w:rsidRPr="00675E0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75E0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43" w:type="dxa"/>
            <w:shd w:val="clear" w:color="auto" w:fill="B5C0D8"/>
          </w:tcPr>
          <w:p w14:paraId="6B810E13" w14:textId="28007797" w:rsidR="0039772E" w:rsidRPr="00675E08" w:rsidRDefault="0039772E" w:rsidP="00C627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E08">
              <w:rPr>
                <w:rFonts w:ascii="Times New Roman" w:hAnsi="Times New Roman" w:cs="Times New Roman"/>
                <w:b/>
                <w:sz w:val="24"/>
                <w:szCs w:val="24"/>
              </w:rPr>
              <w:t>Izvršenje 202</w:t>
            </w:r>
            <w:r w:rsidR="005E5FB3" w:rsidRPr="00675E0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75E0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22" w:type="dxa"/>
            <w:shd w:val="clear" w:color="auto" w:fill="B5C0D8"/>
          </w:tcPr>
          <w:p w14:paraId="5105D2EE" w14:textId="77777777" w:rsidR="0039772E" w:rsidRPr="00A32019" w:rsidRDefault="0039772E" w:rsidP="00C627E7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39772E" w:rsidRPr="00A32019" w14:paraId="4B3AB78C" w14:textId="77777777" w:rsidTr="0039772E">
        <w:trPr>
          <w:trHeight w:val="319"/>
        </w:trPr>
        <w:tc>
          <w:tcPr>
            <w:tcW w:w="2737" w:type="dxa"/>
          </w:tcPr>
          <w:p w14:paraId="61408CC4" w14:textId="3A6BF8CC" w:rsidR="0039772E" w:rsidRPr="00A32019" w:rsidRDefault="0054427E" w:rsidP="00C627E7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9772E" w:rsidRPr="00A32019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2737" w:type="dxa"/>
            <w:shd w:val="clear" w:color="auto" w:fill="auto"/>
          </w:tcPr>
          <w:p w14:paraId="49C0910E" w14:textId="71B16A88" w:rsidR="0039772E" w:rsidRPr="00A32019" w:rsidRDefault="0054427E" w:rsidP="00C627E7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39772E" w:rsidRPr="00A32019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2543" w:type="dxa"/>
            <w:shd w:val="clear" w:color="auto" w:fill="auto"/>
          </w:tcPr>
          <w:p w14:paraId="7B899CC6" w14:textId="73E7F6B4" w:rsidR="0039772E" w:rsidRPr="00A32019" w:rsidRDefault="0039772E" w:rsidP="00C627E7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22" w:type="dxa"/>
            <w:shd w:val="clear" w:color="auto" w:fill="auto"/>
          </w:tcPr>
          <w:p w14:paraId="69505E33" w14:textId="72C0AA4C" w:rsidR="0039772E" w:rsidRPr="00A32019" w:rsidRDefault="0039772E" w:rsidP="00C627E7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14:paraId="6DE46C4E" w14:textId="6BC6EB88" w:rsidR="00F63115" w:rsidRDefault="00F63115">
      <w:pPr>
        <w:rPr>
          <w:rFonts w:ascii="Times New Roman" w:hAnsi="Times New Roman" w:cs="Times New Roman"/>
          <w:sz w:val="24"/>
          <w:szCs w:val="24"/>
        </w:rPr>
      </w:pPr>
    </w:p>
    <w:p w14:paraId="4946B7FE" w14:textId="390D6138" w:rsidR="007B6F62" w:rsidRDefault="007B6F62">
      <w:pPr>
        <w:rPr>
          <w:rFonts w:ascii="Times New Roman" w:hAnsi="Times New Roman" w:cs="Times New Roman"/>
          <w:sz w:val="24"/>
          <w:szCs w:val="24"/>
        </w:rPr>
      </w:pPr>
    </w:p>
    <w:p w14:paraId="515761EE" w14:textId="77777777" w:rsidR="007B6F62" w:rsidRPr="00A32019" w:rsidRDefault="007B6F62">
      <w:pPr>
        <w:rPr>
          <w:rFonts w:ascii="Times New Roman" w:hAnsi="Times New Roman" w:cs="Times New Roman"/>
          <w:sz w:val="24"/>
          <w:szCs w:val="24"/>
        </w:rPr>
      </w:pPr>
    </w:p>
    <w:p w14:paraId="700880DF" w14:textId="46698FF7" w:rsidR="00AC64B3" w:rsidRPr="00A32019" w:rsidRDefault="00AC64B3" w:rsidP="00AC64B3">
      <w:pPr>
        <w:rPr>
          <w:rFonts w:ascii="Times New Roman" w:hAnsi="Times New Roman" w:cs="Times New Roman"/>
          <w:i/>
          <w:sz w:val="24"/>
          <w:szCs w:val="24"/>
        </w:rPr>
      </w:pPr>
      <w:r w:rsidRPr="00A3201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A000375 – </w:t>
      </w:r>
      <w:r w:rsidRPr="00A32019">
        <w:rPr>
          <w:rFonts w:ascii="Times New Roman" w:hAnsi="Times New Roman" w:cs="Times New Roman"/>
          <w:i/>
          <w:sz w:val="24"/>
          <w:szCs w:val="24"/>
        </w:rPr>
        <w:t>Potpora za kupnju prodajne ambalaže za voće i povrće</w:t>
      </w:r>
    </w:p>
    <w:p w14:paraId="1144D50A" w14:textId="0814A3F2" w:rsidR="00AC64B3" w:rsidRPr="00A32019" w:rsidRDefault="00EF0B94" w:rsidP="00E34293">
      <w:pPr>
        <w:jc w:val="both"/>
        <w:rPr>
          <w:rFonts w:ascii="Times New Roman" w:hAnsi="Times New Roman" w:cs="Times New Roman"/>
          <w:sz w:val="24"/>
          <w:szCs w:val="24"/>
        </w:rPr>
      </w:pPr>
      <w:r w:rsidRPr="00A32019">
        <w:rPr>
          <w:rFonts w:ascii="Times New Roman" w:hAnsi="Times New Roman" w:cs="Times New Roman"/>
          <w:sz w:val="24"/>
          <w:szCs w:val="24"/>
        </w:rPr>
        <w:t xml:space="preserve">Od planiranih </w:t>
      </w:r>
      <w:r w:rsidR="0054427E">
        <w:rPr>
          <w:rFonts w:ascii="Times New Roman" w:hAnsi="Times New Roman" w:cs="Times New Roman"/>
          <w:sz w:val="24"/>
          <w:szCs w:val="24"/>
        </w:rPr>
        <w:t>4</w:t>
      </w:r>
      <w:r w:rsidR="00E34293" w:rsidRPr="00A32019">
        <w:rPr>
          <w:rFonts w:ascii="Times New Roman" w:hAnsi="Times New Roman" w:cs="Times New Roman"/>
          <w:sz w:val="24"/>
          <w:szCs w:val="24"/>
        </w:rPr>
        <w:t xml:space="preserve">.000,00 eura </w:t>
      </w:r>
      <w:r w:rsidRPr="00A32019">
        <w:rPr>
          <w:rFonts w:ascii="Times New Roman" w:hAnsi="Times New Roman" w:cs="Times New Roman"/>
          <w:sz w:val="24"/>
          <w:szCs w:val="24"/>
        </w:rPr>
        <w:t xml:space="preserve">za </w:t>
      </w:r>
      <w:r w:rsidR="00752E8B" w:rsidRPr="00A32019">
        <w:rPr>
          <w:rFonts w:ascii="Times New Roman" w:hAnsi="Times New Roman" w:cs="Times New Roman"/>
          <w:sz w:val="24"/>
          <w:szCs w:val="24"/>
        </w:rPr>
        <w:t>potporu kupnje prodajne ambalaže za voće i povrće</w:t>
      </w:r>
      <w:r w:rsidRPr="00A32019">
        <w:rPr>
          <w:rFonts w:ascii="Times New Roman" w:hAnsi="Times New Roman" w:cs="Times New Roman"/>
          <w:sz w:val="24"/>
          <w:szCs w:val="24"/>
        </w:rPr>
        <w:t xml:space="preserve">, dodijeljeno je </w:t>
      </w:r>
      <w:r w:rsidR="0054427E">
        <w:rPr>
          <w:rFonts w:ascii="Times New Roman" w:hAnsi="Times New Roman" w:cs="Times New Roman"/>
          <w:sz w:val="24"/>
          <w:szCs w:val="24"/>
        </w:rPr>
        <w:t>3.524,33</w:t>
      </w:r>
      <w:r w:rsidR="00E34293" w:rsidRPr="00A32019">
        <w:rPr>
          <w:rFonts w:ascii="Times New Roman" w:hAnsi="Times New Roman" w:cs="Times New Roman"/>
          <w:sz w:val="24"/>
          <w:szCs w:val="24"/>
        </w:rPr>
        <w:t xml:space="preserve"> eura</w:t>
      </w:r>
      <w:r w:rsidR="00B02DD6" w:rsidRPr="00A32019">
        <w:rPr>
          <w:rFonts w:ascii="Times New Roman" w:hAnsi="Times New Roman" w:cs="Times New Roman"/>
          <w:sz w:val="24"/>
          <w:szCs w:val="24"/>
        </w:rPr>
        <w:t xml:space="preserve"> za </w:t>
      </w:r>
      <w:r w:rsidR="0054427E">
        <w:rPr>
          <w:rFonts w:ascii="Times New Roman" w:hAnsi="Times New Roman" w:cs="Times New Roman"/>
          <w:sz w:val="24"/>
          <w:szCs w:val="24"/>
        </w:rPr>
        <w:t>7</w:t>
      </w:r>
      <w:r w:rsidR="00B02DD6" w:rsidRPr="00A32019">
        <w:rPr>
          <w:rFonts w:ascii="Times New Roman" w:hAnsi="Times New Roman" w:cs="Times New Roman"/>
          <w:sz w:val="24"/>
          <w:szCs w:val="24"/>
        </w:rPr>
        <w:t xml:space="preserve"> zahtjeva</w:t>
      </w:r>
      <w:r w:rsidR="009D1FDE" w:rsidRPr="00A32019">
        <w:rPr>
          <w:rFonts w:ascii="Times New Roman" w:hAnsi="Times New Roman" w:cs="Times New Roman"/>
          <w:sz w:val="24"/>
          <w:szCs w:val="24"/>
        </w:rPr>
        <w:t>.</w:t>
      </w:r>
      <w:r w:rsidR="00407A30" w:rsidRPr="00A32019">
        <w:rPr>
          <w:rFonts w:ascii="Times New Roman" w:hAnsi="Times New Roman" w:cs="Times New Roman"/>
          <w:sz w:val="24"/>
          <w:szCs w:val="24"/>
        </w:rPr>
        <w:t xml:space="preserve"> </w:t>
      </w:r>
      <w:r w:rsidR="0054427E">
        <w:rPr>
          <w:rFonts w:ascii="Times New Roman" w:hAnsi="Times New Roman" w:cs="Times New Roman"/>
          <w:sz w:val="24"/>
          <w:szCs w:val="24"/>
        </w:rPr>
        <w:t xml:space="preserve">Ova mjera </w:t>
      </w:r>
      <w:r w:rsidR="00407A30" w:rsidRPr="00A32019">
        <w:rPr>
          <w:rFonts w:ascii="Times New Roman" w:hAnsi="Times New Roman" w:cs="Times New Roman"/>
          <w:sz w:val="24"/>
          <w:szCs w:val="24"/>
        </w:rPr>
        <w:t>potiče korištenje staklene ambalaže, što doprinosi očuvanju prirode.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6"/>
        <w:gridCol w:w="2726"/>
        <w:gridCol w:w="2533"/>
        <w:gridCol w:w="1515"/>
      </w:tblGrid>
      <w:tr w:rsidR="00E04A6D" w:rsidRPr="00E04A6D" w14:paraId="77EEC294" w14:textId="77777777" w:rsidTr="0039772E">
        <w:trPr>
          <w:trHeight w:val="381"/>
        </w:trPr>
        <w:tc>
          <w:tcPr>
            <w:tcW w:w="2726" w:type="dxa"/>
            <w:shd w:val="clear" w:color="auto" w:fill="B5C0D8"/>
          </w:tcPr>
          <w:p w14:paraId="46D2C820" w14:textId="424E5722" w:rsidR="0039772E" w:rsidRPr="00E04A6D" w:rsidRDefault="0039772E" w:rsidP="00983F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0" w:name="_Hlk196477990"/>
            <w:r w:rsidRPr="00E04A6D">
              <w:rPr>
                <w:rFonts w:ascii="Times New Roman" w:hAnsi="Times New Roman" w:cs="Times New Roman"/>
                <w:b/>
                <w:sz w:val="24"/>
                <w:szCs w:val="24"/>
              </w:rPr>
              <w:t>Rebalans 202</w:t>
            </w:r>
            <w:r w:rsidR="005E5FB3" w:rsidRPr="00E04A6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E04A6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726" w:type="dxa"/>
            <w:shd w:val="clear" w:color="auto" w:fill="B5C0D8"/>
          </w:tcPr>
          <w:p w14:paraId="18AD9503" w14:textId="67D832C4" w:rsidR="0039772E" w:rsidRPr="00E04A6D" w:rsidRDefault="00726DF7" w:rsidP="00983F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A6D"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</w:t>
            </w:r>
            <w:r w:rsidR="005E5FB3" w:rsidRPr="00E04A6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E04A6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33" w:type="dxa"/>
            <w:shd w:val="clear" w:color="auto" w:fill="B5C0D8"/>
          </w:tcPr>
          <w:p w14:paraId="563A464A" w14:textId="3486CC02" w:rsidR="0039772E" w:rsidRPr="00E04A6D" w:rsidRDefault="0039772E" w:rsidP="00983F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A6D">
              <w:rPr>
                <w:rFonts w:ascii="Times New Roman" w:hAnsi="Times New Roman" w:cs="Times New Roman"/>
                <w:b/>
                <w:sz w:val="24"/>
                <w:szCs w:val="24"/>
              </w:rPr>
              <w:t>Izvršenje 202</w:t>
            </w:r>
            <w:r w:rsidR="005E5FB3" w:rsidRPr="00E04A6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E04A6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15" w:type="dxa"/>
            <w:shd w:val="clear" w:color="auto" w:fill="B5C0D8"/>
          </w:tcPr>
          <w:p w14:paraId="14A7798D" w14:textId="77777777" w:rsidR="0039772E" w:rsidRPr="00E04A6D" w:rsidRDefault="0039772E" w:rsidP="00983FBB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A6D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39772E" w:rsidRPr="00E04A6D" w14:paraId="6DE47CAB" w14:textId="77777777" w:rsidTr="0039772E">
        <w:trPr>
          <w:trHeight w:val="367"/>
        </w:trPr>
        <w:tc>
          <w:tcPr>
            <w:tcW w:w="2726" w:type="dxa"/>
          </w:tcPr>
          <w:p w14:paraId="025766F2" w14:textId="70D8927B" w:rsidR="0039772E" w:rsidRPr="00E04A6D" w:rsidRDefault="0054427E" w:rsidP="00983FBB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A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9772E" w:rsidRPr="00E04A6D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2726" w:type="dxa"/>
            <w:shd w:val="clear" w:color="auto" w:fill="auto"/>
          </w:tcPr>
          <w:p w14:paraId="1DAB95FD" w14:textId="0BDF2CEC" w:rsidR="0039772E" w:rsidRPr="00E04A6D" w:rsidRDefault="0054427E" w:rsidP="00983FBB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A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9772E" w:rsidRPr="00E04A6D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2533" w:type="dxa"/>
            <w:shd w:val="clear" w:color="auto" w:fill="auto"/>
          </w:tcPr>
          <w:p w14:paraId="5AA5C5E1" w14:textId="3780B9E8" w:rsidR="0039772E" w:rsidRPr="00E04A6D" w:rsidRDefault="0054427E" w:rsidP="00983FBB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A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9772E" w:rsidRPr="00E04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04A6D">
              <w:rPr>
                <w:rFonts w:ascii="Times New Roman" w:hAnsi="Times New Roman" w:cs="Times New Roman"/>
                <w:sz w:val="24"/>
                <w:szCs w:val="24"/>
              </w:rPr>
              <w:t>524,33</w:t>
            </w:r>
          </w:p>
        </w:tc>
        <w:tc>
          <w:tcPr>
            <w:tcW w:w="1515" w:type="dxa"/>
            <w:shd w:val="clear" w:color="auto" w:fill="auto"/>
          </w:tcPr>
          <w:p w14:paraId="24A520B5" w14:textId="450B2005" w:rsidR="0039772E" w:rsidRPr="00E04A6D" w:rsidRDefault="0054427E" w:rsidP="00983FBB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A6D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39772E" w:rsidRPr="00E04A6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04A6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bookmarkEnd w:id="10"/>
    </w:tbl>
    <w:p w14:paraId="718F9FCF" w14:textId="43D10905" w:rsidR="00AC64B3" w:rsidRPr="00E04A6D" w:rsidRDefault="00AC64B3">
      <w:pPr>
        <w:rPr>
          <w:rFonts w:ascii="Times New Roman" w:hAnsi="Times New Roman" w:cs="Times New Roman"/>
          <w:sz w:val="24"/>
          <w:szCs w:val="24"/>
        </w:rPr>
      </w:pPr>
    </w:p>
    <w:p w14:paraId="4553ED57" w14:textId="30C849CE" w:rsidR="007B6F62" w:rsidRPr="00E04A6D" w:rsidRDefault="007B6F62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E04A6D">
        <w:rPr>
          <w:rFonts w:ascii="Times New Roman" w:hAnsi="Times New Roman" w:cs="Times New Roman"/>
          <w:b/>
          <w:bCs/>
          <w:sz w:val="24"/>
          <w:szCs w:val="24"/>
        </w:rPr>
        <w:t xml:space="preserve">T000001 – </w:t>
      </w:r>
      <w:r w:rsidRPr="00E04A6D">
        <w:rPr>
          <w:rFonts w:ascii="Times New Roman" w:hAnsi="Times New Roman" w:cs="Times New Roman"/>
          <w:i/>
          <w:iCs/>
          <w:sz w:val="24"/>
          <w:szCs w:val="24"/>
        </w:rPr>
        <w:t xml:space="preserve">Izbor najuzornije seoske žene </w:t>
      </w:r>
    </w:p>
    <w:p w14:paraId="5B8030D5" w14:textId="0B47E5AA" w:rsidR="00E23C0F" w:rsidRPr="00E04A6D" w:rsidRDefault="00E23C0F" w:rsidP="00E23C0F">
      <w:pPr>
        <w:jc w:val="both"/>
        <w:rPr>
          <w:rFonts w:ascii="Times New Roman" w:hAnsi="Times New Roman" w:cs="Times New Roman"/>
          <w:sz w:val="24"/>
          <w:szCs w:val="24"/>
        </w:rPr>
      </w:pPr>
      <w:r w:rsidRPr="00E04A6D">
        <w:rPr>
          <w:rFonts w:ascii="Times New Roman" w:hAnsi="Times New Roman" w:cs="Times New Roman"/>
          <w:sz w:val="24"/>
          <w:szCs w:val="24"/>
        </w:rPr>
        <w:t xml:space="preserve">Za ovu aktivnost planirano je 1.500,00 €. Od navedenog iznosa, utrošeno je 500,00 € za kupnju poklona kandidatkinjama koje su sudjelovale na županijskoj manifestaciji „Izbor najuzornije seoske žene Bjelovarsko-bilogorske županije“ za 2024. godinu. 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6"/>
        <w:gridCol w:w="2726"/>
        <w:gridCol w:w="2533"/>
        <w:gridCol w:w="1515"/>
      </w:tblGrid>
      <w:tr w:rsidR="00E04A6D" w:rsidRPr="00E04A6D" w14:paraId="07F254F4" w14:textId="77777777" w:rsidTr="00BD40DF">
        <w:trPr>
          <w:trHeight w:val="381"/>
        </w:trPr>
        <w:tc>
          <w:tcPr>
            <w:tcW w:w="2726" w:type="dxa"/>
            <w:shd w:val="clear" w:color="auto" w:fill="B5C0D8"/>
          </w:tcPr>
          <w:p w14:paraId="30F78F3C" w14:textId="77777777" w:rsidR="00E23C0F" w:rsidRPr="00E04A6D" w:rsidRDefault="00E23C0F" w:rsidP="00BD4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A6D">
              <w:rPr>
                <w:rFonts w:ascii="Times New Roman" w:hAnsi="Times New Roman" w:cs="Times New Roman"/>
                <w:b/>
                <w:sz w:val="24"/>
                <w:szCs w:val="24"/>
              </w:rPr>
              <w:t>Rebalans 2024.</w:t>
            </w:r>
          </w:p>
        </w:tc>
        <w:tc>
          <w:tcPr>
            <w:tcW w:w="2726" w:type="dxa"/>
            <w:shd w:val="clear" w:color="auto" w:fill="B5C0D8"/>
          </w:tcPr>
          <w:p w14:paraId="243ECF22" w14:textId="77777777" w:rsidR="00E23C0F" w:rsidRPr="00E04A6D" w:rsidRDefault="00E23C0F" w:rsidP="00BD4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A6D"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2024.</w:t>
            </w:r>
          </w:p>
        </w:tc>
        <w:tc>
          <w:tcPr>
            <w:tcW w:w="2533" w:type="dxa"/>
            <w:shd w:val="clear" w:color="auto" w:fill="B5C0D8"/>
          </w:tcPr>
          <w:p w14:paraId="189D1921" w14:textId="77777777" w:rsidR="00E23C0F" w:rsidRPr="00E04A6D" w:rsidRDefault="00E23C0F" w:rsidP="00BD4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A6D">
              <w:rPr>
                <w:rFonts w:ascii="Times New Roman" w:hAnsi="Times New Roman" w:cs="Times New Roman"/>
                <w:b/>
                <w:sz w:val="24"/>
                <w:szCs w:val="24"/>
              </w:rPr>
              <w:t>Izvršenje 2024.</w:t>
            </w:r>
          </w:p>
        </w:tc>
        <w:tc>
          <w:tcPr>
            <w:tcW w:w="1515" w:type="dxa"/>
            <w:shd w:val="clear" w:color="auto" w:fill="B5C0D8"/>
          </w:tcPr>
          <w:p w14:paraId="5DD9CF4B" w14:textId="77777777" w:rsidR="00E23C0F" w:rsidRPr="00E04A6D" w:rsidRDefault="00E23C0F" w:rsidP="00BD40DF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A6D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E23C0F" w:rsidRPr="00A32019" w14:paraId="767F6C96" w14:textId="77777777" w:rsidTr="00BD40DF">
        <w:trPr>
          <w:trHeight w:val="367"/>
        </w:trPr>
        <w:tc>
          <w:tcPr>
            <w:tcW w:w="2726" w:type="dxa"/>
          </w:tcPr>
          <w:p w14:paraId="76B1CCE9" w14:textId="5FED6A91" w:rsidR="00E23C0F" w:rsidRPr="00A32019" w:rsidRDefault="00E23C0F" w:rsidP="00BD40D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1.500,00</w:t>
            </w:r>
          </w:p>
        </w:tc>
        <w:tc>
          <w:tcPr>
            <w:tcW w:w="2726" w:type="dxa"/>
            <w:shd w:val="clear" w:color="auto" w:fill="auto"/>
          </w:tcPr>
          <w:p w14:paraId="1E0EF04C" w14:textId="68C45BB1" w:rsidR="00E23C0F" w:rsidRPr="00A32019" w:rsidRDefault="00E23C0F" w:rsidP="00BD40D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1.500,00</w:t>
            </w:r>
          </w:p>
        </w:tc>
        <w:tc>
          <w:tcPr>
            <w:tcW w:w="2533" w:type="dxa"/>
            <w:shd w:val="clear" w:color="auto" w:fill="auto"/>
          </w:tcPr>
          <w:p w14:paraId="3E254B95" w14:textId="1E1AAE6C" w:rsidR="00E23C0F" w:rsidRPr="00A32019" w:rsidRDefault="00E23C0F" w:rsidP="00BD40D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515" w:type="dxa"/>
            <w:shd w:val="clear" w:color="auto" w:fill="auto"/>
          </w:tcPr>
          <w:p w14:paraId="37D160E8" w14:textId="3AEC0350" w:rsidR="00E23C0F" w:rsidRPr="00A32019" w:rsidRDefault="00E23C0F" w:rsidP="00BD40D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33,33</w:t>
            </w:r>
          </w:p>
        </w:tc>
      </w:tr>
    </w:tbl>
    <w:p w14:paraId="1C38936E" w14:textId="77777777" w:rsidR="00E23C0F" w:rsidRDefault="00E23C0F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3ACBAA51" w14:textId="4437655E" w:rsidR="00824A75" w:rsidRPr="00E04A6D" w:rsidRDefault="00824A75">
      <w:pPr>
        <w:rPr>
          <w:rFonts w:ascii="Times New Roman" w:hAnsi="Times New Roman" w:cs="Times New Roman"/>
          <w:b/>
          <w:sz w:val="24"/>
          <w:szCs w:val="24"/>
        </w:rPr>
      </w:pPr>
      <w:r w:rsidRPr="00E04A6D">
        <w:rPr>
          <w:rFonts w:ascii="Times New Roman" w:hAnsi="Times New Roman" w:cs="Times New Roman"/>
          <w:b/>
          <w:sz w:val="24"/>
          <w:szCs w:val="24"/>
        </w:rPr>
        <w:t>POKAZATELJI USPJEŠNOSTI</w:t>
      </w:r>
      <w:r w:rsidR="001F7073" w:rsidRPr="00E04A6D">
        <w:rPr>
          <w:rFonts w:ascii="Times New Roman" w:hAnsi="Times New Roman" w:cs="Times New Roman"/>
          <w:b/>
          <w:sz w:val="24"/>
          <w:szCs w:val="24"/>
        </w:rPr>
        <w:t xml:space="preserve"> (na razini programa)</w:t>
      </w:r>
      <w:r w:rsidRPr="00E04A6D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Reetkatablice"/>
        <w:tblW w:w="9496" w:type="dxa"/>
        <w:tblInd w:w="0" w:type="dxa"/>
        <w:tblLook w:val="04A0" w:firstRow="1" w:lastRow="0" w:firstColumn="1" w:lastColumn="0" w:noHBand="0" w:noVBand="1"/>
      </w:tblPr>
      <w:tblGrid>
        <w:gridCol w:w="2061"/>
        <w:gridCol w:w="1789"/>
        <w:gridCol w:w="1377"/>
        <w:gridCol w:w="1376"/>
        <w:gridCol w:w="1515"/>
        <w:gridCol w:w="1378"/>
      </w:tblGrid>
      <w:tr w:rsidR="00E04A6D" w:rsidRPr="00E04A6D" w14:paraId="75FBAF3A" w14:textId="77777777" w:rsidTr="00361985">
        <w:trPr>
          <w:trHeight w:val="264"/>
        </w:trPr>
        <w:tc>
          <w:tcPr>
            <w:tcW w:w="2061" w:type="dxa"/>
            <w:shd w:val="clear" w:color="auto" w:fill="B5C0D8"/>
          </w:tcPr>
          <w:p w14:paraId="3251BB55" w14:textId="77777777" w:rsidR="00824A75" w:rsidRPr="00E04A6D" w:rsidRDefault="00824A75" w:rsidP="002C2D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A6D">
              <w:rPr>
                <w:rFonts w:ascii="Times New Roman" w:hAnsi="Times New Roman" w:cs="Times New Roman"/>
                <w:b/>
                <w:sz w:val="24"/>
                <w:szCs w:val="24"/>
              </w:rPr>
              <w:t>Pokazatelj uspješnosti</w:t>
            </w:r>
          </w:p>
        </w:tc>
        <w:tc>
          <w:tcPr>
            <w:tcW w:w="1789" w:type="dxa"/>
            <w:shd w:val="clear" w:color="auto" w:fill="B5C0D8"/>
          </w:tcPr>
          <w:p w14:paraId="048C7C35" w14:textId="77777777" w:rsidR="00824A75" w:rsidRPr="00E04A6D" w:rsidRDefault="00824A75" w:rsidP="002C2D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A6D">
              <w:rPr>
                <w:rFonts w:ascii="Times New Roman" w:hAnsi="Times New Roman" w:cs="Times New Roman"/>
                <w:b/>
                <w:sz w:val="24"/>
                <w:szCs w:val="24"/>
              </w:rPr>
              <w:t>Definicija</w:t>
            </w:r>
          </w:p>
        </w:tc>
        <w:tc>
          <w:tcPr>
            <w:tcW w:w="1377" w:type="dxa"/>
            <w:shd w:val="clear" w:color="auto" w:fill="B5C0D8"/>
          </w:tcPr>
          <w:p w14:paraId="1C85A5F1" w14:textId="77777777" w:rsidR="00824A75" w:rsidRPr="00E04A6D" w:rsidRDefault="00824A75" w:rsidP="002C2D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A6D">
              <w:rPr>
                <w:rFonts w:ascii="Times New Roman" w:hAnsi="Times New Roman" w:cs="Times New Roman"/>
                <w:b/>
                <w:sz w:val="24"/>
                <w:szCs w:val="24"/>
              </w:rPr>
              <w:t>Jedinica</w:t>
            </w:r>
          </w:p>
        </w:tc>
        <w:tc>
          <w:tcPr>
            <w:tcW w:w="1376" w:type="dxa"/>
            <w:shd w:val="clear" w:color="auto" w:fill="B5C0D8"/>
          </w:tcPr>
          <w:p w14:paraId="4E3BDA3A" w14:textId="77777777" w:rsidR="00824A75" w:rsidRPr="00E04A6D" w:rsidRDefault="00824A75" w:rsidP="002C2D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A6D">
              <w:rPr>
                <w:rFonts w:ascii="Times New Roman" w:hAnsi="Times New Roman" w:cs="Times New Roman"/>
                <w:b/>
                <w:sz w:val="24"/>
                <w:szCs w:val="24"/>
              </w:rPr>
              <w:t>Polazna vrijednost</w:t>
            </w:r>
          </w:p>
        </w:tc>
        <w:tc>
          <w:tcPr>
            <w:tcW w:w="1515" w:type="dxa"/>
            <w:shd w:val="clear" w:color="auto" w:fill="B5C0D8"/>
          </w:tcPr>
          <w:p w14:paraId="692FCE71" w14:textId="37F4F69E" w:rsidR="00824A75" w:rsidRPr="00E04A6D" w:rsidRDefault="002C2D9F" w:rsidP="002C2D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A6D">
              <w:rPr>
                <w:rFonts w:ascii="Times New Roman" w:hAnsi="Times New Roman" w:cs="Times New Roman"/>
                <w:b/>
                <w:sz w:val="24"/>
                <w:szCs w:val="24"/>
              </w:rPr>
              <w:t>Ciljana vrijednost 202</w:t>
            </w:r>
            <w:r w:rsidR="00F62198" w:rsidRPr="00E04A6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E04A6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378" w:type="dxa"/>
            <w:shd w:val="clear" w:color="auto" w:fill="B5C0D8"/>
          </w:tcPr>
          <w:p w14:paraId="6A0FAA0D" w14:textId="37271D85" w:rsidR="00824A75" w:rsidRPr="00E04A6D" w:rsidRDefault="002C2D9F" w:rsidP="002C2D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A6D">
              <w:rPr>
                <w:rFonts w:ascii="Times New Roman" w:hAnsi="Times New Roman" w:cs="Times New Roman"/>
                <w:b/>
                <w:sz w:val="24"/>
                <w:szCs w:val="24"/>
              </w:rPr>
              <w:t>Ostvarena vrijednost 202</w:t>
            </w:r>
            <w:r w:rsidR="00F62198" w:rsidRPr="00E04A6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E04A6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4427E" w:rsidRPr="0054427E" w14:paraId="4181CD44" w14:textId="77777777" w:rsidTr="00361985">
        <w:trPr>
          <w:trHeight w:val="539"/>
        </w:trPr>
        <w:tc>
          <w:tcPr>
            <w:tcW w:w="2061" w:type="dxa"/>
          </w:tcPr>
          <w:p w14:paraId="1792CF1B" w14:textId="6CF960D2" w:rsidR="00994068" w:rsidRPr="004C2746" w:rsidRDefault="00994068" w:rsidP="00994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746">
              <w:rPr>
                <w:rFonts w:ascii="Times New Roman" w:hAnsi="Times New Roman" w:cs="Times New Roman"/>
                <w:sz w:val="24"/>
                <w:szCs w:val="24"/>
              </w:rPr>
              <w:t>Broj korisnika potpora u poljoprivredi</w:t>
            </w:r>
          </w:p>
        </w:tc>
        <w:tc>
          <w:tcPr>
            <w:tcW w:w="1789" w:type="dxa"/>
          </w:tcPr>
          <w:p w14:paraId="761FEE89" w14:textId="36045A37" w:rsidR="00994068" w:rsidRPr="004C2746" w:rsidRDefault="00994068" w:rsidP="00994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746">
              <w:rPr>
                <w:rFonts w:ascii="Times New Roman" w:hAnsi="Times New Roman" w:cs="Times New Roman"/>
                <w:sz w:val="24"/>
                <w:szCs w:val="24"/>
              </w:rPr>
              <w:t>Pravne i fizičke osobe upisane u Upisnik poljoprivrednih gospodarstava pri APPRR</w:t>
            </w:r>
          </w:p>
        </w:tc>
        <w:tc>
          <w:tcPr>
            <w:tcW w:w="1377" w:type="dxa"/>
          </w:tcPr>
          <w:p w14:paraId="420EF2A8" w14:textId="4EF969AC" w:rsidR="00994068" w:rsidRPr="004C2746" w:rsidRDefault="00994068" w:rsidP="00994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746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</w:p>
        </w:tc>
        <w:tc>
          <w:tcPr>
            <w:tcW w:w="1376" w:type="dxa"/>
          </w:tcPr>
          <w:p w14:paraId="527FFEA8" w14:textId="4AC0EC2A" w:rsidR="00994068" w:rsidRPr="004C2746" w:rsidRDefault="004C2746" w:rsidP="00994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7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94068" w:rsidRPr="004C274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15" w:type="dxa"/>
          </w:tcPr>
          <w:p w14:paraId="135954E4" w14:textId="3CD0C55C" w:rsidR="00994068" w:rsidRPr="004C2746" w:rsidRDefault="004C2746" w:rsidP="00994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74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78" w:type="dxa"/>
          </w:tcPr>
          <w:p w14:paraId="651A6AD8" w14:textId="3659F9A4" w:rsidR="00994068" w:rsidRPr="004C2746" w:rsidRDefault="00994068" w:rsidP="00994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7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2746" w:rsidRPr="004C2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C274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14:paraId="23064FFD" w14:textId="77777777" w:rsidR="00E23C0F" w:rsidRPr="00A32019" w:rsidRDefault="00E23C0F">
      <w:pPr>
        <w:rPr>
          <w:rFonts w:ascii="Times New Roman" w:hAnsi="Times New Roman" w:cs="Times New Roman"/>
          <w:b/>
          <w:sz w:val="24"/>
          <w:szCs w:val="24"/>
        </w:rPr>
      </w:pPr>
    </w:p>
    <w:p w14:paraId="1723EA0E" w14:textId="2A8308D9" w:rsidR="00CF5BEA" w:rsidRPr="00A32019" w:rsidRDefault="00CF5BEA" w:rsidP="00CF5BEA">
      <w:pPr>
        <w:rPr>
          <w:rFonts w:ascii="Times New Roman" w:hAnsi="Times New Roman" w:cs="Times New Roman"/>
          <w:b/>
          <w:sz w:val="24"/>
          <w:szCs w:val="24"/>
        </w:rPr>
      </w:pPr>
      <w:r w:rsidRPr="00A32019">
        <w:rPr>
          <w:rFonts w:ascii="Times New Roman" w:hAnsi="Times New Roman" w:cs="Times New Roman"/>
          <w:b/>
          <w:sz w:val="24"/>
          <w:szCs w:val="24"/>
        </w:rPr>
        <w:t xml:space="preserve">NAZIV PROGRAMA: </w:t>
      </w:r>
      <w:r w:rsidR="00A53335" w:rsidRPr="00A32019">
        <w:rPr>
          <w:rFonts w:ascii="Times New Roman" w:hAnsi="Times New Roman" w:cs="Times New Roman"/>
          <w:b/>
          <w:sz w:val="24"/>
          <w:szCs w:val="24"/>
        </w:rPr>
        <w:t>1004</w:t>
      </w:r>
      <w:r w:rsidR="00980F32" w:rsidRPr="00A320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2019">
        <w:rPr>
          <w:rFonts w:ascii="Times New Roman" w:hAnsi="Times New Roman" w:cs="Times New Roman"/>
          <w:b/>
          <w:sz w:val="24"/>
          <w:szCs w:val="24"/>
        </w:rPr>
        <w:t>Lovstvo i šumarstvo</w:t>
      </w:r>
    </w:p>
    <w:p w14:paraId="57D6DC0C" w14:textId="77777777" w:rsidR="00CF5BEA" w:rsidRPr="00A32019" w:rsidRDefault="00CF5BEA" w:rsidP="00CF5BEA">
      <w:pPr>
        <w:rPr>
          <w:rFonts w:ascii="Times New Roman" w:hAnsi="Times New Roman" w:cs="Times New Roman"/>
          <w:b/>
          <w:sz w:val="24"/>
          <w:szCs w:val="24"/>
        </w:rPr>
      </w:pPr>
      <w:r w:rsidRPr="00A32019">
        <w:rPr>
          <w:rFonts w:ascii="Times New Roman" w:hAnsi="Times New Roman" w:cs="Times New Roman"/>
          <w:b/>
          <w:sz w:val="24"/>
          <w:szCs w:val="24"/>
        </w:rPr>
        <w:t>OPIS PROGRAMA:</w:t>
      </w:r>
    </w:p>
    <w:p w14:paraId="68C4A4B4" w14:textId="77777777" w:rsidR="00CF5BEA" w:rsidRPr="00A32019" w:rsidRDefault="00CF5BEA" w:rsidP="00102514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A32019">
        <w:rPr>
          <w:rFonts w:ascii="Times New Roman" w:hAnsi="Times New Roman" w:cs="Times New Roman"/>
          <w:sz w:val="24"/>
          <w:szCs w:val="24"/>
        </w:rPr>
        <w:t xml:space="preserve">Program </w:t>
      </w:r>
      <w:r w:rsidRPr="00A32019">
        <w:rPr>
          <w:rFonts w:ascii="Times New Roman" w:hAnsi="Times New Roman" w:cs="Times New Roman"/>
          <w:i/>
          <w:sz w:val="24"/>
          <w:szCs w:val="24"/>
        </w:rPr>
        <w:t>Lovstvo i šumarstvo</w:t>
      </w:r>
      <w:r w:rsidRPr="00A32019">
        <w:rPr>
          <w:rFonts w:ascii="Times New Roman" w:hAnsi="Times New Roman" w:cs="Times New Roman"/>
          <w:sz w:val="24"/>
          <w:szCs w:val="24"/>
        </w:rPr>
        <w:t xml:space="preserve"> ima za cilj unapređenje lovnog gospodarstva u lovištima Bjelovarsko-bilogorske županije kao značajan dio gospodarstva u našoj županiji. </w:t>
      </w:r>
    </w:p>
    <w:p w14:paraId="5AEF8041" w14:textId="77777777" w:rsidR="00CF5BEA" w:rsidRPr="00A32019" w:rsidRDefault="00CF5BEA">
      <w:pPr>
        <w:rPr>
          <w:rFonts w:ascii="Times New Roman" w:hAnsi="Times New Roman" w:cs="Times New Roman"/>
          <w:b/>
          <w:sz w:val="24"/>
          <w:szCs w:val="24"/>
        </w:rPr>
      </w:pPr>
      <w:r w:rsidRPr="00A32019">
        <w:rPr>
          <w:rFonts w:ascii="Times New Roman" w:hAnsi="Times New Roman" w:cs="Times New Roman"/>
          <w:b/>
          <w:sz w:val="24"/>
          <w:szCs w:val="24"/>
        </w:rPr>
        <w:t>IZVRŠENJE PROGRAMA S OSVRTOM NA CILJEVE KOJI SU OSTVARENI NJEGOVOM PROVEDBOM:</w:t>
      </w:r>
    </w:p>
    <w:p w14:paraId="1F058C4D" w14:textId="79118DD8" w:rsidR="007505B0" w:rsidRPr="00040D11" w:rsidRDefault="00102514">
      <w:pPr>
        <w:rPr>
          <w:rFonts w:ascii="Times New Roman" w:hAnsi="Times New Roman" w:cs="Times New Roman"/>
          <w:sz w:val="24"/>
          <w:szCs w:val="24"/>
        </w:rPr>
      </w:pPr>
      <w:r w:rsidRPr="00A32019">
        <w:rPr>
          <w:rFonts w:ascii="Times New Roman" w:hAnsi="Times New Roman" w:cs="Times New Roman"/>
          <w:sz w:val="24"/>
          <w:szCs w:val="24"/>
        </w:rPr>
        <w:t xml:space="preserve">Izvršenje Programa je s indeksom izvršenja </w:t>
      </w:r>
      <w:r w:rsidR="007505B0">
        <w:rPr>
          <w:rFonts w:ascii="Times New Roman" w:hAnsi="Times New Roman" w:cs="Times New Roman"/>
          <w:sz w:val="24"/>
          <w:szCs w:val="24"/>
        </w:rPr>
        <w:t>2,06</w:t>
      </w:r>
      <w:r w:rsidR="00A53335" w:rsidRPr="00A32019">
        <w:rPr>
          <w:rFonts w:ascii="Times New Roman" w:hAnsi="Times New Roman" w:cs="Times New Roman"/>
          <w:sz w:val="24"/>
          <w:szCs w:val="24"/>
        </w:rPr>
        <w:t xml:space="preserve"> </w:t>
      </w:r>
      <w:r w:rsidRPr="00A32019">
        <w:rPr>
          <w:rFonts w:ascii="Times New Roman" w:hAnsi="Times New Roman" w:cs="Times New Roman"/>
          <w:sz w:val="24"/>
          <w:szCs w:val="24"/>
        </w:rPr>
        <w:t>%. Ciljevi koji su ostvareni propisani su Zakonom o lovstvu, a to su zaštita divljači, gospodarenje lovištima te sprječavanje šteta od i na divljači.</w:t>
      </w:r>
    </w:p>
    <w:p w14:paraId="06E650AF" w14:textId="7C0D2306" w:rsidR="008F4D55" w:rsidRPr="00A32019" w:rsidRDefault="00102514">
      <w:pPr>
        <w:rPr>
          <w:rFonts w:ascii="Times New Roman" w:hAnsi="Times New Roman" w:cs="Times New Roman"/>
          <w:i/>
          <w:sz w:val="24"/>
          <w:szCs w:val="24"/>
        </w:rPr>
      </w:pPr>
      <w:r w:rsidRPr="00A32019">
        <w:rPr>
          <w:rFonts w:ascii="Times New Roman" w:hAnsi="Times New Roman" w:cs="Times New Roman"/>
          <w:b/>
          <w:sz w:val="24"/>
          <w:szCs w:val="24"/>
        </w:rPr>
        <w:t>A000336</w:t>
      </w:r>
      <w:r w:rsidRPr="00A32019">
        <w:rPr>
          <w:rFonts w:ascii="Times New Roman" w:hAnsi="Times New Roman" w:cs="Times New Roman"/>
          <w:sz w:val="24"/>
          <w:szCs w:val="24"/>
        </w:rPr>
        <w:t xml:space="preserve"> – </w:t>
      </w:r>
      <w:r w:rsidRPr="00A32019">
        <w:rPr>
          <w:rFonts w:ascii="Times New Roman" w:hAnsi="Times New Roman" w:cs="Times New Roman"/>
          <w:i/>
          <w:sz w:val="24"/>
          <w:szCs w:val="24"/>
        </w:rPr>
        <w:t>Program razvoja i unapređenja lovst</w:t>
      </w:r>
      <w:r w:rsidR="008F4D55" w:rsidRPr="00A32019">
        <w:rPr>
          <w:rFonts w:ascii="Times New Roman" w:hAnsi="Times New Roman" w:cs="Times New Roman"/>
          <w:i/>
          <w:sz w:val="24"/>
          <w:szCs w:val="24"/>
        </w:rPr>
        <w:t>va</w:t>
      </w:r>
    </w:p>
    <w:p w14:paraId="4CB1FB7A" w14:textId="63702DC9" w:rsidR="00102514" w:rsidRPr="00D27054" w:rsidRDefault="008F4D55">
      <w:pPr>
        <w:rPr>
          <w:rFonts w:ascii="Times New Roman" w:hAnsi="Times New Roman" w:cs="Times New Roman"/>
          <w:sz w:val="24"/>
          <w:szCs w:val="24"/>
        </w:rPr>
      </w:pPr>
      <w:r w:rsidRPr="00A32019">
        <w:rPr>
          <w:rFonts w:ascii="Times New Roman" w:hAnsi="Times New Roman" w:cs="Times New Roman"/>
          <w:sz w:val="24"/>
          <w:szCs w:val="24"/>
        </w:rPr>
        <w:t xml:space="preserve">Od planiranih </w:t>
      </w:r>
      <w:r w:rsidR="00A53335" w:rsidRPr="00A32019">
        <w:rPr>
          <w:rFonts w:ascii="Times New Roman" w:hAnsi="Times New Roman" w:cs="Times New Roman"/>
          <w:sz w:val="24"/>
          <w:szCs w:val="24"/>
        </w:rPr>
        <w:t xml:space="preserve">43.000,00 eura </w:t>
      </w:r>
      <w:r w:rsidRPr="00A32019">
        <w:rPr>
          <w:rFonts w:ascii="Times New Roman" w:hAnsi="Times New Roman" w:cs="Times New Roman"/>
          <w:sz w:val="24"/>
          <w:szCs w:val="24"/>
        </w:rPr>
        <w:t xml:space="preserve">utrošeno je </w:t>
      </w:r>
      <w:r w:rsidR="006F0950">
        <w:rPr>
          <w:rFonts w:ascii="Times New Roman" w:hAnsi="Times New Roman" w:cs="Times New Roman"/>
          <w:sz w:val="24"/>
          <w:szCs w:val="24"/>
        </w:rPr>
        <w:t>1.500,00</w:t>
      </w:r>
      <w:r w:rsidR="00A53335" w:rsidRPr="00A32019">
        <w:rPr>
          <w:rFonts w:ascii="Times New Roman" w:hAnsi="Times New Roman" w:cs="Times New Roman"/>
          <w:sz w:val="24"/>
          <w:szCs w:val="24"/>
        </w:rPr>
        <w:t xml:space="preserve"> eura</w:t>
      </w:r>
      <w:r w:rsidRPr="00A32019">
        <w:rPr>
          <w:rFonts w:ascii="Times New Roman" w:hAnsi="Times New Roman" w:cs="Times New Roman"/>
          <w:sz w:val="24"/>
          <w:szCs w:val="24"/>
        </w:rPr>
        <w:t xml:space="preserve">. </w:t>
      </w:r>
      <w:r w:rsidR="00D27054" w:rsidRPr="00D27054">
        <w:rPr>
          <w:rFonts w:ascii="Times New Roman" w:hAnsi="Times New Roman" w:cs="Times New Roman"/>
          <w:sz w:val="24"/>
          <w:szCs w:val="24"/>
        </w:rPr>
        <w:t>Planirana</w:t>
      </w:r>
      <w:r w:rsidRPr="00D27054">
        <w:rPr>
          <w:rFonts w:ascii="Times New Roman" w:hAnsi="Times New Roman" w:cs="Times New Roman"/>
          <w:sz w:val="24"/>
          <w:szCs w:val="24"/>
        </w:rPr>
        <w:t xml:space="preserve"> sredstva doznačena su lovačkim udrugama </w:t>
      </w:r>
      <w:r w:rsidR="009E60E1" w:rsidRPr="00D27054">
        <w:rPr>
          <w:rFonts w:ascii="Times New Roman" w:hAnsi="Times New Roman" w:cs="Times New Roman"/>
          <w:sz w:val="24"/>
          <w:szCs w:val="24"/>
        </w:rPr>
        <w:t xml:space="preserve">te ostalim </w:t>
      </w:r>
      <w:proofErr w:type="spellStart"/>
      <w:r w:rsidR="009E60E1" w:rsidRPr="00D27054">
        <w:rPr>
          <w:rFonts w:ascii="Times New Roman" w:hAnsi="Times New Roman" w:cs="Times New Roman"/>
          <w:sz w:val="24"/>
          <w:szCs w:val="24"/>
        </w:rPr>
        <w:t>lovoovlaštenicima</w:t>
      </w:r>
      <w:proofErr w:type="spellEnd"/>
      <w:r w:rsidR="009E60E1" w:rsidRPr="00D27054">
        <w:rPr>
          <w:rFonts w:ascii="Times New Roman" w:hAnsi="Times New Roman" w:cs="Times New Roman"/>
          <w:sz w:val="24"/>
          <w:szCs w:val="24"/>
        </w:rPr>
        <w:t xml:space="preserve"> </w:t>
      </w:r>
      <w:r w:rsidRPr="00D27054">
        <w:rPr>
          <w:rFonts w:ascii="Times New Roman" w:hAnsi="Times New Roman" w:cs="Times New Roman"/>
          <w:sz w:val="24"/>
          <w:szCs w:val="24"/>
        </w:rPr>
        <w:t>koj</w:t>
      </w:r>
      <w:r w:rsidR="009E60E1" w:rsidRPr="00D27054">
        <w:rPr>
          <w:rFonts w:ascii="Times New Roman" w:hAnsi="Times New Roman" w:cs="Times New Roman"/>
          <w:sz w:val="24"/>
          <w:szCs w:val="24"/>
        </w:rPr>
        <w:t>i</w:t>
      </w:r>
      <w:r w:rsidRPr="00D27054">
        <w:rPr>
          <w:rFonts w:ascii="Times New Roman" w:hAnsi="Times New Roman" w:cs="Times New Roman"/>
          <w:sz w:val="24"/>
          <w:szCs w:val="24"/>
        </w:rPr>
        <w:t xml:space="preserve"> su </w:t>
      </w:r>
      <w:r w:rsidR="009E60E1" w:rsidRPr="00D27054">
        <w:rPr>
          <w:rFonts w:ascii="Times New Roman" w:hAnsi="Times New Roman" w:cs="Times New Roman"/>
          <w:sz w:val="24"/>
          <w:szCs w:val="24"/>
        </w:rPr>
        <w:t>se javili na Javni poziv za</w:t>
      </w:r>
      <w:r w:rsidR="000E3733" w:rsidRPr="00D27054">
        <w:rPr>
          <w:rFonts w:ascii="Times New Roman" w:hAnsi="Times New Roman" w:cs="Times New Roman"/>
          <w:sz w:val="24"/>
          <w:szCs w:val="24"/>
        </w:rPr>
        <w:t xml:space="preserve"> </w:t>
      </w:r>
      <w:r w:rsidR="009E60E1" w:rsidRPr="00D27054">
        <w:rPr>
          <w:rFonts w:ascii="Times New Roman" w:hAnsi="Times New Roman" w:cs="Times New Roman"/>
          <w:sz w:val="24"/>
          <w:szCs w:val="24"/>
        </w:rPr>
        <w:t>unaprjeđenje i razvoj lovstva u 202</w:t>
      </w:r>
      <w:r w:rsidR="00F62198" w:rsidRPr="00D27054">
        <w:rPr>
          <w:rFonts w:ascii="Times New Roman" w:hAnsi="Times New Roman" w:cs="Times New Roman"/>
          <w:sz w:val="24"/>
          <w:szCs w:val="24"/>
        </w:rPr>
        <w:t>4</w:t>
      </w:r>
      <w:r w:rsidR="009E60E1" w:rsidRPr="00D27054">
        <w:rPr>
          <w:rFonts w:ascii="Times New Roman" w:hAnsi="Times New Roman" w:cs="Times New Roman"/>
          <w:sz w:val="24"/>
          <w:szCs w:val="24"/>
        </w:rPr>
        <w:t xml:space="preserve">. godini na području Bjelovarsko-bilogorske županije </w:t>
      </w:r>
      <w:r w:rsidR="009E60E1" w:rsidRPr="00D27054">
        <w:rPr>
          <w:rFonts w:ascii="Times New Roman" w:hAnsi="Times New Roman" w:cs="Times New Roman"/>
          <w:sz w:val="24"/>
          <w:szCs w:val="24"/>
        </w:rPr>
        <w:lastRenderedPageBreak/>
        <w:t>sukladno Odluci Županijske skupštine</w:t>
      </w:r>
      <w:r w:rsidR="00D27054" w:rsidRPr="00D27054">
        <w:rPr>
          <w:rFonts w:ascii="Times New Roman" w:hAnsi="Times New Roman" w:cs="Times New Roman"/>
          <w:sz w:val="24"/>
          <w:szCs w:val="24"/>
        </w:rPr>
        <w:t>, dok je izvršenje u iznosu od 1.500,00 € iz razloga što je potpisivanje Ugovora i isplata sredstva bilo početkom siječnja 2025. godine.</w:t>
      </w:r>
    </w:p>
    <w:tbl>
      <w:tblPr>
        <w:tblW w:w="9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2"/>
        <w:gridCol w:w="2662"/>
        <w:gridCol w:w="2473"/>
        <w:gridCol w:w="1480"/>
      </w:tblGrid>
      <w:tr w:rsidR="00361985" w:rsidRPr="00A32019" w14:paraId="2F6276A3" w14:textId="77777777" w:rsidTr="00361985">
        <w:trPr>
          <w:trHeight w:val="316"/>
        </w:trPr>
        <w:tc>
          <w:tcPr>
            <w:tcW w:w="2662" w:type="dxa"/>
            <w:shd w:val="clear" w:color="auto" w:fill="B5C0D8"/>
          </w:tcPr>
          <w:p w14:paraId="3BB7B5B2" w14:textId="263FEC65" w:rsidR="00361985" w:rsidRPr="00040D11" w:rsidRDefault="00361985" w:rsidP="006367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D11">
              <w:rPr>
                <w:rFonts w:ascii="Times New Roman" w:hAnsi="Times New Roman" w:cs="Times New Roman"/>
                <w:b/>
                <w:sz w:val="24"/>
                <w:szCs w:val="24"/>
              </w:rPr>
              <w:t>Rebalans 202</w:t>
            </w:r>
            <w:r w:rsidR="00F62198" w:rsidRPr="00040D1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040D1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662" w:type="dxa"/>
            <w:shd w:val="clear" w:color="auto" w:fill="B5C0D8"/>
          </w:tcPr>
          <w:p w14:paraId="6309501C" w14:textId="6382CBBD" w:rsidR="00361985" w:rsidRPr="00040D11" w:rsidRDefault="00726DF7" w:rsidP="006367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D11"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</w:t>
            </w:r>
            <w:r w:rsidR="00F62198" w:rsidRPr="00040D1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040D1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473" w:type="dxa"/>
            <w:shd w:val="clear" w:color="auto" w:fill="B5C0D8"/>
          </w:tcPr>
          <w:p w14:paraId="77532560" w14:textId="4038309D" w:rsidR="00361985" w:rsidRPr="00040D11" w:rsidRDefault="00361985" w:rsidP="006367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D11">
              <w:rPr>
                <w:rFonts w:ascii="Times New Roman" w:hAnsi="Times New Roman" w:cs="Times New Roman"/>
                <w:b/>
                <w:sz w:val="24"/>
                <w:szCs w:val="24"/>
              </w:rPr>
              <w:t>Izvršenje 202</w:t>
            </w:r>
            <w:r w:rsidR="00F62198" w:rsidRPr="00040D1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040D1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80" w:type="dxa"/>
            <w:shd w:val="clear" w:color="auto" w:fill="B5C0D8"/>
          </w:tcPr>
          <w:p w14:paraId="4BCDC098" w14:textId="77777777" w:rsidR="00361985" w:rsidRPr="00040D11" w:rsidRDefault="00361985" w:rsidP="006367D6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D11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361985" w:rsidRPr="00A32019" w14:paraId="6B07BF28" w14:textId="77777777" w:rsidTr="00361985">
        <w:trPr>
          <w:trHeight w:val="305"/>
        </w:trPr>
        <w:tc>
          <w:tcPr>
            <w:tcW w:w="2662" w:type="dxa"/>
          </w:tcPr>
          <w:p w14:paraId="6224953A" w14:textId="6D747145" w:rsidR="00361985" w:rsidRPr="00A32019" w:rsidRDefault="00361985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43.000,00</w:t>
            </w:r>
          </w:p>
        </w:tc>
        <w:tc>
          <w:tcPr>
            <w:tcW w:w="2662" w:type="dxa"/>
            <w:shd w:val="clear" w:color="auto" w:fill="auto"/>
          </w:tcPr>
          <w:p w14:paraId="6F6E28DF" w14:textId="11C232D3" w:rsidR="00361985" w:rsidRPr="00A32019" w:rsidRDefault="00361985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43.000,00</w:t>
            </w:r>
          </w:p>
        </w:tc>
        <w:tc>
          <w:tcPr>
            <w:tcW w:w="2473" w:type="dxa"/>
            <w:shd w:val="clear" w:color="auto" w:fill="auto"/>
          </w:tcPr>
          <w:p w14:paraId="7022F529" w14:textId="3ED9C218" w:rsidR="00361985" w:rsidRPr="00A32019" w:rsidRDefault="006F0950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1.500,00</w:t>
            </w:r>
          </w:p>
        </w:tc>
        <w:tc>
          <w:tcPr>
            <w:tcW w:w="1480" w:type="dxa"/>
            <w:shd w:val="clear" w:color="auto" w:fill="auto"/>
          </w:tcPr>
          <w:p w14:paraId="0824135E" w14:textId="2CDD3C4A" w:rsidR="00361985" w:rsidRPr="00A32019" w:rsidRDefault="006F0950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3,49</w:t>
            </w:r>
          </w:p>
        </w:tc>
      </w:tr>
    </w:tbl>
    <w:p w14:paraId="1D1CFCA8" w14:textId="77777777" w:rsidR="006F0950" w:rsidRDefault="006F0950">
      <w:pPr>
        <w:rPr>
          <w:rFonts w:ascii="Times New Roman" w:hAnsi="Times New Roman" w:cs="Times New Roman"/>
          <w:b/>
          <w:sz w:val="24"/>
          <w:szCs w:val="24"/>
        </w:rPr>
      </w:pPr>
    </w:p>
    <w:p w14:paraId="0500994B" w14:textId="445F751F" w:rsidR="008F4D55" w:rsidRPr="00A32019" w:rsidRDefault="008F4D55">
      <w:pPr>
        <w:rPr>
          <w:rFonts w:ascii="Times New Roman" w:hAnsi="Times New Roman" w:cs="Times New Roman"/>
          <w:b/>
          <w:sz w:val="24"/>
          <w:szCs w:val="24"/>
        </w:rPr>
      </w:pPr>
      <w:r w:rsidRPr="00A32019">
        <w:rPr>
          <w:rFonts w:ascii="Times New Roman" w:hAnsi="Times New Roman" w:cs="Times New Roman"/>
          <w:b/>
          <w:sz w:val="24"/>
          <w:szCs w:val="24"/>
        </w:rPr>
        <w:t>A000337 –</w:t>
      </w:r>
      <w:r w:rsidRPr="00A32019">
        <w:rPr>
          <w:rFonts w:ascii="Times New Roman" w:hAnsi="Times New Roman" w:cs="Times New Roman"/>
          <w:i/>
          <w:sz w:val="24"/>
          <w:szCs w:val="24"/>
        </w:rPr>
        <w:t xml:space="preserve"> Provođenje Zakona o lovstvu, promidžba i informiranje, provođenje mjera za sprečavanje šteta</w:t>
      </w:r>
      <w:r w:rsidRPr="00A3201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3057611" w14:textId="0D9594D5" w:rsidR="008F4D55" w:rsidRPr="00D27054" w:rsidRDefault="008F4D55" w:rsidP="00B20E72">
      <w:pPr>
        <w:jc w:val="both"/>
        <w:rPr>
          <w:rFonts w:ascii="Times New Roman" w:hAnsi="Times New Roman" w:cs="Times New Roman"/>
          <w:sz w:val="24"/>
          <w:szCs w:val="24"/>
        </w:rPr>
      </w:pPr>
      <w:r w:rsidRPr="00A32019">
        <w:rPr>
          <w:rFonts w:ascii="Times New Roman" w:hAnsi="Times New Roman" w:cs="Times New Roman"/>
          <w:sz w:val="24"/>
          <w:szCs w:val="24"/>
        </w:rPr>
        <w:t xml:space="preserve">Na navedenoj aktivnosti planirana su sredstava u iznosu od </w:t>
      </w:r>
      <w:r w:rsidR="00B20E72" w:rsidRPr="00A32019">
        <w:rPr>
          <w:rFonts w:ascii="Times New Roman" w:hAnsi="Times New Roman" w:cs="Times New Roman"/>
          <w:sz w:val="24"/>
          <w:szCs w:val="24"/>
        </w:rPr>
        <w:t>43.000,00 eura</w:t>
      </w:r>
      <w:r w:rsidR="006F0950">
        <w:rPr>
          <w:rFonts w:ascii="Times New Roman" w:hAnsi="Times New Roman" w:cs="Times New Roman"/>
          <w:sz w:val="24"/>
          <w:szCs w:val="24"/>
        </w:rPr>
        <w:t>.</w:t>
      </w:r>
      <w:r w:rsidR="00B20E72" w:rsidRPr="00A32019">
        <w:rPr>
          <w:rFonts w:ascii="Times New Roman" w:hAnsi="Times New Roman" w:cs="Times New Roman"/>
          <w:sz w:val="24"/>
          <w:szCs w:val="24"/>
        </w:rPr>
        <w:t xml:space="preserve"> </w:t>
      </w:r>
      <w:r w:rsidR="00D27054" w:rsidRPr="00D27054">
        <w:rPr>
          <w:rFonts w:ascii="Times New Roman" w:hAnsi="Times New Roman" w:cs="Times New Roman"/>
          <w:sz w:val="24"/>
          <w:szCs w:val="24"/>
        </w:rPr>
        <w:t>Potpisivanje Ugovora i isplata sredstva bilo početkom siječnja 2025. godine.</w:t>
      </w:r>
    </w:p>
    <w:tbl>
      <w:tblPr>
        <w:tblW w:w="9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0"/>
        <w:gridCol w:w="2680"/>
        <w:gridCol w:w="2489"/>
        <w:gridCol w:w="1490"/>
      </w:tblGrid>
      <w:tr w:rsidR="00361985" w:rsidRPr="00A32019" w14:paraId="566631EF" w14:textId="77777777" w:rsidTr="00361985">
        <w:trPr>
          <w:trHeight w:val="337"/>
        </w:trPr>
        <w:tc>
          <w:tcPr>
            <w:tcW w:w="2680" w:type="dxa"/>
            <w:shd w:val="clear" w:color="auto" w:fill="B5C0D8"/>
          </w:tcPr>
          <w:p w14:paraId="649EC96B" w14:textId="17049E19" w:rsidR="00361985" w:rsidRPr="00040D11" w:rsidRDefault="00361985" w:rsidP="006367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D11">
              <w:rPr>
                <w:rFonts w:ascii="Times New Roman" w:hAnsi="Times New Roman" w:cs="Times New Roman"/>
                <w:b/>
                <w:sz w:val="24"/>
                <w:szCs w:val="24"/>
              </w:rPr>
              <w:t>Rebalans 202</w:t>
            </w:r>
            <w:r w:rsidR="00F62198" w:rsidRPr="00040D1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040D1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680" w:type="dxa"/>
            <w:shd w:val="clear" w:color="auto" w:fill="B5C0D8"/>
          </w:tcPr>
          <w:p w14:paraId="038F16E9" w14:textId="41AC10D3" w:rsidR="00361985" w:rsidRPr="00040D11" w:rsidRDefault="00726DF7" w:rsidP="006367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D11"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</w:t>
            </w:r>
            <w:r w:rsidR="00F62198" w:rsidRPr="00040D1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040D1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489" w:type="dxa"/>
            <w:shd w:val="clear" w:color="auto" w:fill="B5C0D8"/>
          </w:tcPr>
          <w:p w14:paraId="236EACFC" w14:textId="1AA12B3A" w:rsidR="00361985" w:rsidRPr="00040D11" w:rsidRDefault="00361985" w:rsidP="006367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D11">
              <w:rPr>
                <w:rFonts w:ascii="Times New Roman" w:hAnsi="Times New Roman" w:cs="Times New Roman"/>
                <w:b/>
                <w:sz w:val="24"/>
                <w:szCs w:val="24"/>
              </w:rPr>
              <w:t>Izvršenje 202</w:t>
            </w:r>
            <w:r w:rsidR="00F62198" w:rsidRPr="00040D1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040D1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90" w:type="dxa"/>
            <w:shd w:val="clear" w:color="auto" w:fill="B5C0D8"/>
          </w:tcPr>
          <w:p w14:paraId="67EEFCD4" w14:textId="77777777" w:rsidR="00361985" w:rsidRPr="00A32019" w:rsidRDefault="00361985" w:rsidP="006367D6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361985" w:rsidRPr="00A32019" w14:paraId="4694C0C2" w14:textId="77777777" w:rsidTr="00361985">
        <w:trPr>
          <w:trHeight w:val="324"/>
        </w:trPr>
        <w:tc>
          <w:tcPr>
            <w:tcW w:w="2680" w:type="dxa"/>
          </w:tcPr>
          <w:p w14:paraId="7476126B" w14:textId="21E78B12" w:rsidR="00361985" w:rsidRPr="00A32019" w:rsidRDefault="00361985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43.000,00</w:t>
            </w:r>
          </w:p>
        </w:tc>
        <w:tc>
          <w:tcPr>
            <w:tcW w:w="2680" w:type="dxa"/>
            <w:shd w:val="clear" w:color="auto" w:fill="auto"/>
          </w:tcPr>
          <w:p w14:paraId="299688F9" w14:textId="3AA203BC" w:rsidR="00361985" w:rsidRPr="00A32019" w:rsidRDefault="00361985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43.000,00</w:t>
            </w:r>
          </w:p>
        </w:tc>
        <w:tc>
          <w:tcPr>
            <w:tcW w:w="2489" w:type="dxa"/>
            <w:shd w:val="clear" w:color="auto" w:fill="auto"/>
          </w:tcPr>
          <w:p w14:paraId="0F11888F" w14:textId="4778C4AB" w:rsidR="00361985" w:rsidRPr="00A32019" w:rsidRDefault="006F0950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274,19</w:t>
            </w:r>
          </w:p>
        </w:tc>
        <w:tc>
          <w:tcPr>
            <w:tcW w:w="1490" w:type="dxa"/>
            <w:shd w:val="clear" w:color="auto" w:fill="auto"/>
          </w:tcPr>
          <w:p w14:paraId="2EB09018" w14:textId="15AB61D1" w:rsidR="00361985" w:rsidRPr="00A32019" w:rsidRDefault="006F0950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0,64</w:t>
            </w:r>
          </w:p>
        </w:tc>
      </w:tr>
    </w:tbl>
    <w:p w14:paraId="7172642B" w14:textId="77777777" w:rsidR="00B617F2" w:rsidRPr="00A32019" w:rsidRDefault="00B617F2" w:rsidP="008F4D55">
      <w:pPr>
        <w:rPr>
          <w:rFonts w:ascii="Times New Roman" w:hAnsi="Times New Roman" w:cs="Times New Roman"/>
          <w:b/>
          <w:sz w:val="24"/>
          <w:szCs w:val="24"/>
        </w:rPr>
      </w:pPr>
      <w:bookmarkStart w:id="11" w:name="_Hlk100138730"/>
    </w:p>
    <w:p w14:paraId="315BF4C7" w14:textId="6BA9F03E" w:rsidR="008F4D55" w:rsidRPr="00A32019" w:rsidRDefault="008F4D55" w:rsidP="008F4D55">
      <w:pPr>
        <w:rPr>
          <w:rFonts w:ascii="Times New Roman" w:hAnsi="Times New Roman" w:cs="Times New Roman"/>
          <w:b/>
          <w:sz w:val="24"/>
          <w:szCs w:val="24"/>
        </w:rPr>
      </w:pPr>
      <w:r w:rsidRPr="00A32019">
        <w:rPr>
          <w:rFonts w:ascii="Times New Roman" w:hAnsi="Times New Roman" w:cs="Times New Roman"/>
          <w:b/>
          <w:sz w:val="24"/>
          <w:szCs w:val="24"/>
        </w:rPr>
        <w:t>POKAZATELJI USPJEŠNOSTI (na razini programa):</w:t>
      </w:r>
    </w:p>
    <w:tbl>
      <w:tblPr>
        <w:tblStyle w:val="Reetkatablice"/>
        <w:tblW w:w="9350" w:type="dxa"/>
        <w:tblInd w:w="0" w:type="dxa"/>
        <w:tblLook w:val="04A0" w:firstRow="1" w:lastRow="0" w:firstColumn="1" w:lastColumn="0" w:noHBand="0" w:noVBand="1"/>
      </w:tblPr>
      <w:tblGrid>
        <w:gridCol w:w="1705"/>
        <w:gridCol w:w="2416"/>
        <w:gridCol w:w="1220"/>
        <w:gridCol w:w="1308"/>
        <w:gridCol w:w="1379"/>
        <w:gridCol w:w="1322"/>
      </w:tblGrid>
      <w:tr w:rsidR="00590026" w:rsidRPr="00A32019" w14:paraId="40AE713D" w14:textId="77777777" w:rsidTr="00833410">
        <w:trPr>
          <w:trHeight w:val="265"/>
        </w:trPr>
        <w:tc>
          <w:tcPr>
            <w:tcW w:w="2029" w:type="dxa"/>
            <w:shd w:val="clear" w:color="auto" w:fill="B5C0D8"/>
          </w:tcPr>
          <w:p w14:paraId="2FCA3B87" w14:textId="77777777" w:rsidR="008F4D55" w:rsidRPr="00A32019" w:rsidRDefault="008F4D55" w:rsidP="00636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Pokazatelj uspješnosti</w:t>
            </w:r>
          </w:p>
        </w:tc>
        <w:tc>
          <w:tcPr>
            <w:tcW w:w="1761" w:type="dxa"/>
            <w:shd w:val="clear" w:color="auto" w:fill="B5C0D8"/>
          </w:tcPr>
          <w:p w14:paraId="7C5A7D96" w14:textId="77777777" w:rsidR="008F4D55" w:rsidRPr="00A32019" w:rsidRDefault="008F4D55" w:rsidP="00636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Definicija</w:t>
            </w:r>
          </w:p>
        </w:tc>
        <w:tc>
          <w:tcPr>
            <w:tcW w:w="1356" w:type="dxa"/>
            <w:shd w:val="clear" w:color="auto" w:fill="B5C0D8"/>
          </w:tcPr>
          <w:p w14:paraId="3690D1A3" w14:textId="77777777" w:rsidR="008F4D55" w:rsidRPr="00A32019" w:rsidRDefault="008F4D55" w:rsidP="00636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Jedinica</w:t>
            </w:r>
          </w:p>
        </w:tc>
        <w:tc>
          <w:tcPr>
            <w:tcW w:w="1355" w:type="dxa"/>
            <w:shd w:val="clear" w:color="auto" w:fill="B5C0D8"/>
          </w:tcPr>
          <w:p w14:paraId="6CC734A7" w14:textId="77777777" w:rsidR="008F4D55" w:rsidRPr="00A32019" w:rsidRDefault="008F4D55" w:rsidP="00636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Polazna vrijednost</w:t>
            </w:r>
          </w:p>
        </w:tc>
        <w:tc>
          <w:tcPr>
            <w:tcW w:w="1492" w:type="dxa"/>
            <w:shd w:val="clear" w:color="auto" w:fill="B5C0D8"/>
          </w:tcPr>
          <w:p w14:paraId="313BCDB9" w14:textId="1992E8D4" w:rsidR="008F4D55" w:rsidRPr="0082078F" w:rsidRDefault="008F4D55" w:rsidP="00636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78F">
              <w:rPr>
                <w:rFonts w:ascii="Times New Roman" w:hAnsi="Times New Roman" w:cs="Times New Roman"/>
                <w:b/>
                <w:sz w:val="24"/>
                <w:szCs w:val="24"/>
              </w:rPr>
              <w:t>Ciljana vrijednost 202</w:t>
            </w:r>
            <w:r w:rsidR="00F62198" w:rsidRPr="0082078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82078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357" w:type="dxa"/>
            <w:shd w:val="clear" w:color="auto" w:fill="B5C0D8"/>
          </w:tcPr>
          <w:p w14:paraId="5E501124" w14:textId="36F23549" w:rsidR="008F4D55" w:rsidRPr="0082078F" w:rsidRDefault="008F4D55" w:rsidP="00636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78F">
              <w:rPr>
                <w:rFonts w:ascii="Times New Roman" w:hAnsi="Times New Roman" w:cs="Times New Roman"/>
                <w:b/>
                <w:sz w:val="24"/>
                <w:szCs w:val="24"/>
              </w:rPr>
              <w:t>Ostvarena vrijednost 202</w:t>
            </w:r>
            <w:r w:rsidR="00F62198" w:rsidRPr="0082078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82078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90026" w:rsidRPr="00A32019" w14:paraId="4862D2EF" w14:textId="77777777" w:rsidTr="00833410">
        <w:trPr>
          <w:trHeight w:val="541"/>
        </w:trPr>
        <w:tc>
          <w:tcPr>
            <w:tcW w:w="2029" w:type="dxa"/>
          </w:tcPr>
          <w:p w14:paraId="7F3AFEDB" w14:textId="77777777" w:rsidR="008F4D55" w:rsidRPr="00A32019" w:rsidRDefault="008F4D55" w:rsidP="006367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Broj korisnika potpora u lovstvu</w:t>
            </w:r>
          </w:p>
        </w:tc>
        <w:tc>
          <w:tcPr>
            <w:tcW w:w="1761" w:type="dxa"/>
            <w:vAlign w:val="center"/>
          </w:tcPr>
          <w:p w14:paraId="155025A0" w14:textId="048FF21E" w:rsidR="008F4D55" w:rsidRPr="0082078F" w:rsidRDefault="008F4D55" w:rsidP="00636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78F">
              <w:rPr>
                <w:rFonts w:ascii="Times New Roman" w:hAnsi="Times New Roman" w:cs="Times New Roman"/>
                <w:sz w:val="24"/>
                <w:szCs w:val="24"/>
              </w:rPr>
              <w:t>Lovačke udruge</w:t>
            </w:r>
            <w:r w:rsidR="00590026" w:rsidRPr="0082078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590026" w:rsidRPr="0082078F">
              <w:rPr>
                <w:rFonts w:ascii="Times New Roman" w:hAnsi="Times New Roman" w:cs="Times New Roman"/>
                <w:sz w:val="24"/>
                <w:szCs w:val="24"/>
              </w:rPr>
              <w:t>lovoovlaštenici</w:t>
            </w:r>
            <w:proofErr w:type="spellEnd"/>
            <w:r w:rsidRPr="008207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0F32" w:rsidRPr="0082078F">
              <w:rPr>
                <w:rFonts w:ascii="Times New Roman" w:hAnsi="Times New Roman" w:cs="Times New Roman"/>
                <w:sz w:val="24"/>
                <w:szCs w:val="24"/>
              </w:rPr>
              <w:t>koje</w:t>
            </w:r>
            <w:r w:rsidR="00590026" w:rsidRPr="0082078F">
              <w:rPr>
                <w:rFonts w:ascii="Times New Roman" w:hAnsi="Times New Roman" w:cs="Times New Roman"/>
                <w:sz w:val="24"/>
                <w:szCs w:val="24"/>
              </w:rPr>
              <w:t>/i</w:t>
            </w:r>
            <w:r w:rsidR="00980F32" w:rsidRPr="0082078F">
              <w:rPr>
                <w:rFonts w:ascii="Times New Roman" w:hAnsi="Times New Roman" w:cs="Times New Roman"/>
                <w:sz w:val="24"/>
                <w:szCs w:val="24"/>
              </w:rPr>
              <w:t xml:space="preserve"> gospodare zajedničkim</w:t>
            </w:r>
            <w:r w:rsidR="00590026" w:rsidRPr="0082078F">
              <w:rPr>
                <w:rFonts w:ascii="Times New Roman" w:hAnsi="Times New Roman" w:cs="Times New Roman"/>
                <w:sz w:val="24"/>
                <w:szCs w:val="24"/>
              </w:rPr>
              <w:t xml:space="preserve">/državnim </w:t>
            </w:r>
            <w:r w:rsidR="00980F32" w:rsidRPr="0082078F">
              <w:rPr>
                <w:rFonts w:ascii="Times New Roman" w:hAnsi="Times New Roman" w:cs="Times New Roman"/>
                <w:sz w:val="24"/>
                <w:szCs w:val="24"/>
              </w:rPr>
              <w:t>lovištima Bjelovarsko-bilogorske županije</w:t>
            </w:r>
          </w:p>
        </w:tc>
        <w:tc>
          <w:tcPr>
            <w:tcW w:w="1356" w:type="dxa"/>
          </w:tcPr>
          <w:p w14:paraId="3EC02D96" w14:textId="337728EC" w:rsidR="008F4D55" w:rsidRPr="00A32019" w:rsidRDefault="00361985" w:rsidP="00636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8F4D55" w:rsidRPr="00A32019">
              <w:rPr>
                <w:rFonts w:ascii="Times New Roman" w:hAnsi="Times New Roman" w:cs="Times New Roman"/>
                <w:sz w:val="24"/>
                <w:szCs w:val="24"/>
              </w:rPr>
              <w:t xml:space="preserve">roj </w:t>
            </w:r>
          </w:p>
        </w:tc>
        <w:tc>
          <w:tcPr>
            <w:tcW w:w="1355" w:type="dxa"/>
          </w:tcPr>
          <w:p w14:paraId="6DA1B1C0" w14:textId="77777777" w:rsidR="00980F32" w:rsidRPr="00A32019" w:rsidRDefault="00980F32" w:rsidP="0063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2CFFEB" w14:textId="77777777" w:rsidR="00980F32" w:rsidRPr="00A32019" w:rsidRDefault="00980F32" w:rsidP="0063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62CD3D" w14:textId="19A1C60B" w:rsidR="008F4D55" w:rsidRPr="00A32019" w:rsidRDefault="009E60E1" w:rsidP="00636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267C4"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22C88"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  <w:p w14:paraId="6568622B" w14:textId="77777777" w:rsidR="00980F32" w:rsidRPr="00A32019" w:rsidRDefault="00980F32" w:rsidP="00636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14:paraId="708AF09F" w14:textId="77777777" w:rsidR="008F4D55" w:rsidRPr="0082078F" w:rsidRDefault="008F4D55" w:rsidP="00636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3DFE46" w14:textId="77777777" w:rsidR="008F4D55" w:rsidRPr="0082078F" w:rsidRDefault="008F4D55" w:rsidP="00636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50764E" w14:textId="731904A8" w:rsidR="008F4D55" w:rsidRPr="0082078F" w:rsidRDefault="00980F32" w:rsidP="00636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78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22C88" w:rsidRPr="0082078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9E60E1" w:rsidRPr="0082078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57" w:type="dxa"/>
          </w:tcPr>
          <w:p w14:paraId="1FD774FD" w14:textId="77777777" w:rsidR="00980F32" w:rsidRPr="0082078F" w:rsidRDefault="00980F32" w:rsidP="00636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7AFE20E" w14:textId="77777777" w:rsidR="00980F32" w:rsidRPr="0082078F" w:rsidRDefault="00980F32" w:rsidP="00636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1800C41" w14:textId="654D9C21" w:rsidR="008F4D55" w:rsidRPr="0082078F" w:rsidRDefault="009E60E1" w:rsidP="00636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78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90026" w:rsidRPr="0082078F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</w:tr>
      <w:bookmarkEnd w:id="11"/>
    </w:tbl>
    <w:p w14:paraId="0F8AA4DE" w14:textId="77777777" w:rsidR="00C267C4" w:rsidRPr="00A32019" w:rsidRDefault="00C267C4">
      <w:pPr>
        <w:rPr>
          <w:rFonts w:ascii="Times New Roman" w:hAnsi="Times New Roman" w:cs="Times New Roman"/>
          <w:sz w:val="24"/>
          <w:szCs w:val="24"/>
        </w:rPr>
      </w:pPr>
    </w:p>
    <w:p w14:paraId="54E39E42" w14:textId="0F759698" w:rsidR="008F4D55" w:rsidRPr="00A32019" w:rsidRDefault="008F4D55">
      <w:pPr>
        <w:rPr>
          <w:rFonts w:ascii="Times New Roman" w:hAnsi="Times New Roman" w:cs="Times New Roman"/>
          <w:b/>
          <w:sz w:val="24"/>
          <w:szCs w:val="24"/>
        </w:rPr>
      </w:pPr>
      <w:r w:rsidRPr="00A32019">
        <w:rPr>
          <w:rFonts w:ascii="Times New Roman" w:hAnsi="Times New Roman" w:cs="Times New Roman"/>
          <w:b/>
          <w:sz w:val="24"/>
          <w:szCs w:val="24"/>
        </w:rPr>
        <w:t>NAZIV PROGRAMA:</w:t>
      </w:r>
      <w:r w:rsidR="00980F32" w:rsidRPr="00A320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2C88" w:rsidRPr="00A32019">
        <w:rPr>
          <w:rFonts w:ascii="Times New Roman" w:hAnsi="Times New Roman" w:cs="Times New Roman"/>
          <w:b/>
          <w:sz w:val="24"/>
          <w:szCs w:val="24"/>
        </w:rPr>
        <w:t>1006</w:t>
      </w:r>
      <w:r w:rsidR="00980F32" w:rsidRPr="00A320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60E1" w:rsidRPr="00A32019">
        <w:rPr>
          <w:rFonts w:ascii="Times New Roman" w:hAnsi="Times New Roman" w:cs="Times New Roman"/>
          <w:b/>
          <w:sz w:val="24"/>
          <w:szCs w:val="24"/>
        </w:rPr>
        <w:t>Sustav navodnjavanja i odvodnje</w:t>
      </w:r>
    </w:p>
    <w:p w14:paraId="3B3B1A00" w14:textId="77777777" w:rsidR="007B223E" w:rsidRPr="00A32019" w:rsidRDefault="007B223E" w:rsidP="007B223E">
      <w:pPr>
        <w:rPr>
          <w:rFonts w:ascii="Times New Roman" w:hAnsi="Times New Roman" w:cs="Times New Roman"/>
          <w:b/>
          <w:sz w:val="24"/>
          <w:szCs w:val="24"/>
        </w:rPr>
      </w:pPr>
      <w:r w:rsidRPr="00A32019">
        <w:rPr>
          <w:rFonts w:ascii="Times New Roman" w:hAnsi="Times New Roman" w:cs="Times New Roman"/>
          <w:b/>
          <w:sz w:val="24"/>
          <w:szCs w:val="24"/>
        </w:rPr>
        <w:t>OPIS PROGRAMA:</w:t>
      </w:r>
    </w:p>
    <w:p w14:paraId="65614B8A" w14:textId="20218742" w:rsidR="005F0A0F" w:rsidRPr="00DD2E53" w:rsidRDefault="00845C01" w:rsidP="00D22C88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2E53">
        <w:rPr>
          <w:rFonts w:ascii="Times New Roman" w:hAnsi="Times New Roman" w:cs="Times New Roman"/>
          <w:sz w:val="24"/>
          <w:szCs w:val="24"/>
        </w:rPr>
        <w:t xml:space="preserve">Bjelovarsko-bilogorska županija prepoznala je vrijednost Nacionalnog projekta navodnjavanja i uključila se u njega. S Hrvatskim vodama potpisan je Ugovor o sufinanciranju projektne dokumentacije za izradu idejnog projekta sustava navodnjavanja „Kapelica – </w:t>
      </w:r>
      <w:proofErr w:type="spellStart"/>
      <w:r w:rsidRPr="00DD2E53">
        <w:rPr>
          <w:rFonts w:ascii="Times New Roman" w:hAnsi="Times New Roman" w:cs="Times New Roman"/>
          <w:sz w:val="24"/>
          <w:szCs w:val="24"/>
        </w:rPr>
        <w:t>Kaniška</w:t>
      </w:r>
      <w:proofErr w:type="spellEnd"/>
      <w:r w:rsidRPr="00DD2E53">
        <w:rPr>
          <w:rFonts w:ascii="Times New Roman" w:hAnsi="Times New Roman" w:cs="Times New Roman"/>
          <w:sz w:val="24"/>
          <w:szCs w:val="24"/>
        </w:rPr>
        <w:t xml:space="preserve"> Iva“, kojim se Bjelovarsko-bilogorska županija obvezala osigurati 20 % sredstava, a Hrvatske vode su se obvezale osigurati 80 % sredstava. Za 2024. godinu planiran je iznos od </w:t>
      </w:r>
      <w:r w:rsidR="00DD2E53" w:rsidRPr="00DD2E53">
        <w:rPr>
          <w:rFonts w:ascii="Times New Roman" w:hAnsi="Times New Roman" w:cs="Times New Roman"/>
          <w:sz w:val="24"/>
          <w:szCs w:val="24"/>
        </w:rPr>
        <w:t xml:space="preserve">357.000,00 </w:t>
      </w:r>
      <w:r w:rsidRPr="00DD2E53">
        <w:rPr>
          <w:rFonts w:ascii="Times New Roman" w:hAnsi="Times New Roman" w:cs="Times New Roman"/>
          <w:sz w:val="24"/>
          <w:szCs w:val="24"/>
        </w:rPr>
        <w:t>eura.</w:t>
      </w:r>
    </w:p>
    <w:p w14:paraId="609BC94B" w14:textId="77777777" w:rsidR="007B223E" w:rsidRPr="00A32019" w:rsidRDefault="007B223E" w:rsidP="007B223E">
      <w:pPr>
        <w:rPr>
          <w:rFonts w:ascii="Times New Roman" w:hAnsi="Times New Roman" w:cs="Times New Roman"/>
          <w:b/>
          <w:sz w:val="24"/>
          <w:szCs w:val="24"/>
        </w:rPr>
      </w:pPr>
      <w:r w:rsidRPr="00A32019">
        <w:rPr>
          <w:rFonts w:ascii="Times New Roman" w:hAnsi="Times New Roman" w:cs="Times New Roman"/>
          <w:b/>
          <w:sz w:val="24"/>
          <w:szCs w:val="24"/>
        </w:rPr>
        <w:t>IZVRŠENJE PROGRAMA S OSVRTOM NA CILJEVE KOJI SU OSTVARENI NJEGOVOM PROVEDBOM:</w:t>
      </w:r>
    </w:p>
    <w:p w14:paraId="4BC2E2CE" w14:textId="77777777" w:rsidR="00845C01" w:rsidRPr="00DD2E53" w:rsidRDefault="00845C01">
      <w:pPr>
        <w:rPr>
          <w:rFonts w:ascii="Times New Roman" w:hAnsi="Times New Roman" w:cs="Times New Roman"/>
          <w:sz w:val="24"/>
          <w:szCs w:val="24"/>
        </w:rPr>
      </w:pPr>
      <w:r w:rsidRPr="00DD2E53">
        <w:rPr>
          <w:rFonts w:ascii="Times New Roman" w:hAnsi="Times New Roman" w:cs="Times New Roman"/>
          <w:sz w:val="24"/>
          <w:szCs w:val="24"/>
        </w:rPr>
        <w:t xml:space="preserve">Navedeni Program realiziran je u 2024. godini sukladno Ugovoru o sufinanciranju projektne dokumentacije za izradu idejnog projekta sustava navodnjavanja „Kapelica – </w:t>
      </w:r>
      <w:proofErr w:type="spellStart"/>
      <w:r w:rsidRPr="00DD2E53">
        <w:rPr>
          <w:rFonts w:ascii="Times New Roman" w:hAnsi="Times New Roman" w:cs="Times New Roman"/>
          <w:sz w:val="24"/>
          <w:szCs w:val="24"/>
        </w:rPr>
        <w:t>Kaniška</w:t>
      </w:r>
      <w:proofErr w:type="spellEnd"/>
      <w:r w:rsidRPr="00DD2E53">
        <w:rPr>
          <w:rFonts w:ascii="Times New Roman" w:hAnsi="Times New Roman" w:cs="Times New Roman"/>
          <w:sz w:val="24"/>
          <w:szCs w:val="24"/>
        </w:rPr>
        <w:t xml:space="preserve"> Iva“</w:t>
      </w:r>
    </w:p>
    <w:p w14:paraId="5D576DFD" w14:textId="0CD7BEE4" w:rsidR="00BC2745" w:rsidRPr="00A32019" w:rsidRDefault="00BC2745">
      <w:pPr>
        <w:rPr>
          <w:rFonts w:ascii="Times New Roman" w:hAnsi="Times New Roman" w:cs="Times New Roman"/>
          <w:i/>
          <w:sz w:val="24"/>
          <w:szCs w:val="24"/>
        </w:rPr>
      </w:pPr>
      <w:r w:rsidRPr="00A32019">
        <w:rPr>
          <w:rFonts w:ascii="Times New Roman" w:hAnsi="Times New Roman" w:cs="Times New Roman"/>
          <w:b/>
          <w:sz w:val="24"/>
          <w:szCs w:val="24"/>
        </w:rPr>
        <w:t>A000</w:t>
      </w:r>
      <w:r w:rsidR="005F0A0F" w:rsidRPr="00A32019">
        <w:rPr>
          <w:rFonts w:ascii="Times New Roman" w:hAnsi="Times New Roman" w:cs="Times New Roman"/>
          <w:b/>
          <w:sz w:val="24"/>
          <w:szCs w:val="24"/>
        </w:rPr>
        <w:t>129</w:t>
      </w:r>
      <w:r w:rsidRPr="00A32019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5F0A0F" w:rsidRPr="00A32019">
        <w:rPr>
          <w:rFonts w:ascii="Times New Roman" w:hAnsi="Times New Roman" w:cs="Times New Roman"/>
          <w:i/>
          <w:sz w:val="24"/>
          <w:szCs w:val="24"/>
        </w:rPr>
        <w:t>Izrada projektne dokumentacije za navodnjavanje</w:t>
      </w:r>
    </w:p>
    <w:p w14:paraId="7E235CBF" w14:textId="390A25C2" w:rsidR="005F0A0F" w:rsidRPr="00DD2E53" w:rsidRDefault="004A22BC" w:rsidP="005F0A0F">
      <w:pPr>
        <w:rPr>
          <w:rFonts w:ascii="Times New Roman" w:hAnsi="Times New Roman" w:cs="Times New Roman"/>
          <w:sz w:val="24"/>
          <w:szCs w:val="24"/>
        </w:rPr>
      </w:pPr>
      <w:r w:rsidRPr="00DD2E53">
        <w:rPr>
          <w:rFonts w:ascii="Times New Roman" w:hAnsi="Times New Roman" w:cs="Times New Roman"/>
          <w:sz w:val="24"/>
          <w:szCs w:val="24"/>
        </w:rPr>
        <w:t xml:space="preserve">Navedena aktivnost realizirana je u 2024. godini sukladno Ugovoru o sufinanciranju projektne dokumentacije za izradu idejnog projekta sustava navodnjavanja „Kapelica – </w:t>
      </w:r>
      <w:proofErr w:type="spellStart"/>
      <w:r w:rsidRPr="00DD2E53">
        <w:rPr>
          <w:rFonts w:ascii="Times New Roman" w:hAnsi="Times New Roman" w:cs="Times New Roman"/>
          <w:sz w:val="24"/>
          <w:szCs w:val="24"/>
        </w:rPr>
        <w:t>Kaniška</w:t>
      </w:r>
      <w:proofErr w:type="spellEnd"/>
      <w:r w:rsidRPr="00DD2E53">
        <w:rPr>
          <w:rFonts w:ascii="Times New Roman" w:hAnsi="Times New Roman" w:cs="Times New Roman"/>
          <w:sz w:val="24"/>
          <w:szCs w:val="24"/>
        </w:rPr>
        <w:t xml:space="preserve"> Iva“</w:t>
      </w:r>
      <w:r w:rsidR="00C267C4" w:rsidRPr="00DD2E53">
        <w:rPr>
          <w:rFonts w:ascii="Times New Roman" w:hAnsi="Times New Roman" w:cs="Times New Roman"/>
          <w:sz w:val="24"/>
          <w:szCs w:val="24"/>
        </w:rPr>
        <w:t>.</w:t>
      </w:r>
    </w:p>
    <w:p w14:paraId="6E60D219" w14:textId="77777777" w:rsidR="00872EA9" w:rsidRPr="00A32019" w:rsidRDefault="00872EA9" w:rsidP="005F0A0F">
      <w:pPr>
        <w:rPr>
          <w:rFonts w:ascii="Times New Roman" w:hAnsi="Times New Roman" w:cs="Times New Roman"/>
          <w:sz w:val="24"/>
          <w:szCs w:val="24"/>
        </w:rPr>
      </w:pPr>
    </w:p>
    <w:p w14:paraId="060757AD" w14:textId="77777777" w:rsidR="000A4CA2" w:rsidRPr="00A32019" w:rsidRDefault="000A4CA2" w:rsidP="005F0A0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4"/>
        <w:gridCol w:w="2704"/>
        <w:gridCol w:w="2512"/>
        <w:gridCol w:w="1856"/>
      </w:tblGrid>
      <w:tr w:rsidR="00833410" w:rsidRPr="00A32019" w14:paraId="2A111B61" w14:textId="77777777" w:rsidTr="004A22BC">
        <w:trPr>
          <w:trHeight w:val="424"/>
        </w:trPr>
        <w:tc>
          <w:tcPr>
            <w:tcW w:w="2704" w:type="dxa"/>
            <w:shd w:val="clear" w:color="auto" w:fill="B5C0D8"/>
          </w:tcPr>
          <w:p w14:paraId="472E06D2" w14:textId="3E3D16C9" w:rsidR="00833410" w:rsidRPr="00DD2E53" w:rsidRDefault="00833410" w:rsidP="006367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E53">
              <w:rPr>
                <w:rFonts w:ascii="Times New Roman" w:hAnsi="Times New Roman" w:cs="Times New Roman"/>
                <w:b/>
                <w:sz w:val="24"/>
                <w:szCs w:val="24"/>
              </w:rPr>
              <w:t>Rebalans 202</w:t>
            </w:r>
            <w:r w:rsidR="00872EA9" w:rsidRPr="00DD2E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D2E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704" w:type="dxa"/>
            <w:shd w:val="clear" w:color="auto" w:fill="B5C0D8"/>
          </w:tcPr>
          <w:p w14:paraId="2DAA036C" w14:textId="3C274396" w:rsidR="00833410" w:rsidRPr="00DD2E53" w:rsidRDefault="00726DF7" w:rsidP="006367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E53"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</w:t>
            </w:r>
            <w:r w:rsidR="00872EA9" w:rsidRPr="00DD2E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D2E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12" w:type="dxa"/>
            <w:shd w:val="clear" w:color="auto" w:fill="B5C0D8"/>
          </w:tcPr>
          <w:p w14:paraId="6E521FC5" w14:textId="67BAA42E" w:rsidR="00833410" w:rsidRPr="00DD2E53" w:rsidRDefault="00833410" w:rsidP="006367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E53">
              <w:rPr>
                <w:rFonts w:ascii="Times New Roman" w:hAnsi="Times New Roman" w:cs="Times New Roman"/>
                <w:b/>
                <w:sz w:val="24"/>
                <w:szCs w:val="24"/>
              </w:rPr>
              <w:t>Izvršenje 202</w:t>
            </w:r>
            <w:r w:rsidR="00872EA9" w:rsidRPr="00DD2E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D2E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56" w:type="dxa"/>
            <w:shd w:val="clear" w:color="auto" w:fill="B5C0D8"/>
          </w:tcPr>
          <w:p w14:paraId="5F99CB17" w14:textId="77777777" w:rsidR="00833410" w:rsidRPr="00DD2E53" w:rsidRDefault="00833410" w:rsidP="006367D6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E53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833410" w:rsidRPr="00A32019" w14:paraId="1AB82818" w14:textId="77777777" w:rsidTr="004A22BC">
        <w:trPr>
          <w:trHeight w:val="409"/>
        </w:trPr>
        <w:tc>
          <w:tcPr>
            <w:tcW w:w="2704" w:type="dxa"/>
          </w:tcPr>
          <w:p w14:paraId="66E53847" w14:textId="1E50D93F" w:rsidR="00833410" w:rsidRPr="00A32019" w:rsidRDefault="00DD2E53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E53">
              <w:rPr>
                <w:rFonts w:ascii="Times New Roman" w:hAnsi="Times New Roman" w:cs="Times New Roman"/>
                <w:sz w:val="24"/>
                <w:szCs w:val="24"/>
              </w:rPr>
              <w:t>307.000,00</w:t>
            </w:r>
          </w:p>
        </w:tc>
        <w:tc>
          <w:tcPr>
            <w:tcW w:w="2704" w:type="dxa"/>
            <w:shd w:val="clear" w:color="auto" w:fill="auto"/>
          </w:tcPr>
          <w:p w14:paraId="6D5432E6" w14:textId="52C8F024" w:rsidR="00833410" w:rsidRPr="00A32019" w:rsidRDefault="00DD2E53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E53">
              <w:rPr>
                <w:rFonts w:ascii="Times New Roman" w:hAnsi="Times New Roman" w:cs="Times New Roman"/>
                <w:sz w:val="24"/>
                <w:szCs w:val="24"/>
              </w:rPr>
              <w:t>307.000,00</w:t>
            </w:r>
          </w:p>
        </w:tc>
        <w:tc>
          <w:tcPr>
            <w:tcW w:w="2512" w:type="dxa"/>
            <w:shd w:val="clear" w:color="auto" w:fill="auto"/>
          </w:tcPr>
          <w:p w14:paraId="52319984" w14:textId="6376F493" w:rsidR="00833410" w:rsidRPr="00A32019" w:rsidRDefault="00DD2E53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E53">
              <w:rPr>
                <w:rFonts w:ascii="Times New Roman" w:hAnsi="Times New Roman" w:cs="Times New Roman"/>
                <w:sz w:val="24"/>
                <w:szCs w:val="24"/>
              </w:rPr>
              <w:t>295.925,00</w:t>
            </w:r>
          </w:p>
        </w:tc>
        <w:tc>
          <w:tcPr>
            <w:tcW w:w="1856" w:type="dxa"/>
            <w:shd w:val="clear" w:color="auto" w:fill="auto"/>
          </w:tcPr>
          <w:p w14:paraId="53DB2F73" w14:textId="585629F9" w:rsidR="00833410" w:rsidRPr="00A32019" w:rsidRDefault="00DD2E53" w:rsidP="006367D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E53">
              <w:rPr>
                <w:rFonts w:ascii="Times New Roman" w:hAnsi="Times New Roman" w:cs="Times New Roman"/>
                <w:sz w:val="24"/>
                <w:szCs w:val="24"/>
              </w:rPr>
              <w:t>96,39%</w:t>
            </w:r>
          </w:p>
        </w:tc>
      </w:tr>
    </w:tbl>
    <w:p w14:paraId="25E6E7FA" w14:textId="1B70DFC0" w:rsidR="005F0A0F" w:rsidRPr="00A32019" w:rsidRDefault="005F0A0F" w:rsidP="001D3058">
      <w:pPr>
        <w:rPr>
          <w:rFonts w:ascii="Times New Roman" w:hAnsi="Times New Roman" w:cs="Times New Roman"/>
          <w:sz w:val="24"/>
          <w:szCs w:val="24"/>
        </w:rPr>
      </w:pPr>
    </w:p>
    <w:p w14:paraId="64109B36" w14:textId="230B63F8" w:rsidR="00080263" w:rsidRPr="00FE25DB" w:rsidRDefault="00080263" w:rsidP="00080263">
      <w:pPr>
        <w:rPr>
          <w:rFonts w:ascii="Times New Roman" w:hAnsi="Times New Roman" w:cs="Times New Roman"/>
          <w:i/>
          <w:sz w:val="24"/>
          <w:szCs w:val="24"/>
        </w:rPr>
      </w:pPr>
      <w:r w:rsidRPr="00FE25DB">
        <w:rPr>
          <w:rFonts w:ascii="Times New Roman" w:hAnsi="Times New Roman" w:cs="Times New Roman"/>
          <w:b/>
          <w:sz w:val="24"/>
          <w:szCs w:val="24"/>
        </w:rPr>
        <w:t>A</w:t>
      </w:r>
      <w:r w:rsidR="00FE25DB" w:rsidRPr="00FE25DB">
        <w:rPr>
          <w:rFonts w:ascii="Times New Roman" w:hAnsi="Times New Roman" w:cs="Times New Roman"/>
          <w:b/>
          <w:sz w:val="24"/>
          <w:szCs w:val="24"/>
        </w:rPr>
        <w:t xml:space="preserve"> K</w:t>
      </w:r>
      <w:r w:rsidRPr="00FE25DB">
        <w:rPr>
          <w:rFonts w:ascii="Times New Roman" w:hAnsi="Times New Roman" w:cs="Times New Roman"/>
          <w:b/>
          <w:sz w:val="24"/>
          <w:szCs w:val="24"/>
        </w:rPr>
        <w:t>0001</w:t>
      </w:r>
      <w:r w:rsidR="00FE25DB" w:rsidRPr="00FE25DB">
        <w:rPr>
          <w:rFonts w:ascii="Times New Roman" w:hAnsi="Times New Roman" w:cs="Times New Roman"/>
          <w:b/>
          <w:sz w:val="24"/>
          <w:szCs w:val="24"/>
        </w:rPr>
        <w:t>58</w:t>
      </w:r>
      <w:r w:rsidRPr="00FE25DB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FE25DB">
        <w:rPr>
          <w:rFonts w:ascii="Times New Roman" w:hAnsi="Times New Roman" w:cs="Times New Roman"/>
          <w:i/>
          <w:sz w:val="24"/>
          <w:szCs w:val="24"/>
        </w:rPr>
        <w:t xml:space="preserve">Izvlaštenje nekretnina za SN Kapelica – </w:t>
      </w:r>
      <w:proofErr w:type="spellStart"/>
      <w:r w:rsidRPr="00FE25DB">
        <w:rPr>
          <w:rFonts w:ascii="Times New Roman" w:hAnsi="Times New Roman" w:cs="Times New Roman"/>
          <w:i/>
          <w:sz w:val="24"/>
          <w:szCs w:val="24"/>
        </w:rPr>
        <w:t>Kaniška</w:t>
      </w:r>
      <w:proofErr w:type="spellEnd"/>
      <w:r w:rsidRPr="00FE25DB">
        <w:rPr>
          <w:rFonts w:ascii="Times New Roman" w:hAnsi="Times New Roman" w:cs="Times New Roman"/>
          <w:i/>
          <w:sz w:val="24"/>
          <w:szCs w:val="24"/>
        </w:rPr>
        <w:t xml:space="preserve"> Iva</w:t>
      </w:r>
    </w:p>
    <w:p w14:paraId="0A62475B" w14:textId="136F7990" w:rsidR="00080263" w:rsidRPr="00FE25DB" w:rsidRDefault="00080263" w:rsidP="00080263">
      <w:pPr>
        <w:jc w:val="both"/>
        <w:rPr>
          <w:rFonts w:ascii="Times New Roman" w:hAnsi="Times New Roman" w:cs="Times New Roman"/>
          <w:sz w:val="24"/>
          <w:szCs w:val="24"/>
        </w:rPr>
      </w:pPr>
      <w:r w:rsidRPr="00FE25DB">
        <w:rPr>
          <w:rFonts w:ascii="Times New Roman" w:hAnsi="Times New Roman" w:cs="Times New Roman"/>
          <w:sz w:val="24"/>
          <w:szCs w:val="24"/>
        </w:rPr>
        <w:t>Naveden</w:t>
      </w:r>
      <w:r w:rsidR="00872EA9" w:rsidRPr="00FE25DB">
        <w:rPr>
          <w:rFonts w:ascii="Times New Roman" w:hAnsi="Times New Roman" w:cs="Times New Roman"/>
          <w:sz w:val="24"/>
          <w:szCs w:val="24"/>
        </w:rPr>
        <w:t>a</w:t>
      </w:r>
      <w:r w:rsidRPr="00FE25DB">
        <w:rPr>
          <w:rFonts w:ascii="Times New Roman" w:hAnsi="Times New Roman" w:cs="Times New Roman"/>
          <w:sz w:val="24"/>
          <w:szCs w:val="24"/>
        </w:rPr>
        <w:t xml:space="preserve"> aktivnost </w:t>
      </w:r>
      <w:r w:rsidR="00FE25DB" w:rsidRPr="00FE25DB">
        <w:rPr>
          <w:rFonts w:ascii="Times New Roman" w:hAnsi="Times New Roman" w:cs="Times New Roman"/>
          <w:sz w:val="24"/>
          <w:szCs w:val="24"/>
        </w:rPr>
        <w:t>je</w:t>
      </w:r>
      <w:r w:rsidRPr="00FE25DB">
        <w:rPr>
          <w:rFonts w:ascii="Times New Roman" w:hAnsi="Times New Roman" w:cs="Times New Roman"/>
          <w:sz w:val="24"/>
          <w:szCs w:val="24"/>
        </w:rPr>
        <w:t xml:space="preserve"> realizirana u 202</w:t>
      </w:r>
      <w:r w:rsidR="00872EA9" w:rsidRPr="00FE25DB">
        <w:rPr>
          <w:rFonts w:ascii="Times New Roman" w:hAnsi="Times New Roman" w:cs="Times New Roman"/>
          <w:sz w:val="24"/>
          <w:szCs w:val="24"/>
        </w:rPr>
        <w:t>4</w:t>
      </w:r>
      <w:r w:rsidRPr="00FE25DB">
        <w:rPr>
          <w:rFonts w:ascii="Times New Roman" w:hAnsi="Times New Roman" w:cs="Times New Roman"/>
          <w:sz w:val="24"/>
          <w:szCs w:val="24"/>
        </w:rPr>
        <w:t xml:space="preserve">. godini </w:t>
      </w:r>
      <w:r w:rsidR="00FE25DB" w:rsidRPr="00FE25DB">
        <w:rPr>
          <w:rFonts w:ascii="Times New Roman" w:hAnsi="Times New Roman" w:cs="Times New Roman"/>
          <w:sz w:val="24"/>
          <w:szCs w:val="24"/>
        </w:rPr>
        <w:t xml:space="preserve">u iznosu od 48.681,90 eura i odnosi se na procjenu zemljišta kako bi Bjelovarsko-bilogorska županija navedeno zemljište mogla otkupiti u 2026. godini u svrhu izgradnje SN Kapelica - </w:t>
      </w:r>
      <w:proofErr w:type="spellStart"/>
      <w:r w:rsidR="00FE25DB" w:rsidRPr="00FE25DB">
        <w:rPr>
          <w:rFonts w:ascii="Times New Roman" w:hAnsi="Times New Roman" w:cs="Times New Roman"/>
          <w:sz w:val="24"/>
          <w:szCs w:val="24"/>
        </w:rPr>
        <w:t>Kaniška</w:t>
      </w:r>
      <w:proofErr w:type="spellEnd"/>
      <w:r w:rsidR="00FE25DB" w:rsidRPr="00FE25DB">
        <w:rPr>
          <w:rFonts w:ascii="Times New Roman" w:hAnsi="Times New Roman" w:cs="Times New Roman"/>
          <w:sz w:val="24"/>
          <w:szCs w:val="24"/>
        </w:rPr>
        <w:t xml:space="preserve"> Iva.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8"/>
        <w:gridCol w:w="2798"/>
        <w:gridCol w:w="2599"/>
        <w:gridCol w:w="1555"/>
      </w:tblGrid>
      <w:tr w:rsidR="00FE25DB" w:rsidRPr="00FE25DB" w14:paraId="16755380" w14:textId="77777777" w:rsidTr="00F47839">
        <w:trPr>
          <w:trHeight w:val="346"/>
        </w:trPr>
        <w:tc>
          <w:tcPr>
            <w:tcW w:w="2798" w:type="dxa"/>
            <w:shd w:val="clear" w:color="auto" w:fill="B5C0D8"/>
          </w:tcPr>
          <w:p w14:paraId="63CA9F8D" w14:textId="3954A821" w:rsidR="00F47839" w:rsidRPr="00FE25DB" w:rsidRDefault="00F47839" w:rsidP="00C627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5DB">
              <w:rPr>
                <w:rFonts w:ascii="Times New Roman" w:hAnsi="Times New Roman" w:cs="Times New Roman"/>
                <w:b/>
                <w:sz w:val="24"/>
                <w:szCs w:val="24"/>
              </w:rPr>
              <w:t>Rebalans 202</w:t>
            </w:r>
            <w:r w:rsidR="00872EA9" w:rsidRPr="00FE25D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E25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798" w:type="dxa"/>
            <w:shd w:val="clear" w:color="auto" w:fill="B5C0D8"/>
          </w:tcPr>
          <w:p w14:paraId="775818D7" w14:textId="7061FC64" w:rsidR="00F47839" w:rsidRPr="00FE25DB" w:rsidRDefault="00726DF7" w:rsidP="00C627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5DB"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</w:t>
            </w:r>
            <w:r w:rsidR="00872EA9" w:rsidRPr="00FE25D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E25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99" w:type="dxa"/>
            <w:shd w:val="clear" w:color="auto" w:fill="B5C0D8"/>
          </w:tcPr>
          <w:p w14:paraId="09BDE572" w14:textId="333020D8" w:rsidR="00F47839" w:rsidRPr="00FE25DB" w:rsidRDefault="00F47839" w:rsidP="00C627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5DB">
              <w:rPr>
                <w:rFonts w:ascii="Times New Roman" w:hAnsi="Times New Roman" w:cs="Times New Roman"/>
                <w:b/>
                <w:sz w:val="24"/>
                <w:szCs w:val="24"/>
              </w:rPr>
              <w:t>Izvršenje 202</w:t>
            </w:r>
            <w:r w:rsidR="00872EA9" w:rsidRPr="00FE25D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E25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55" w:type="dxa"/>
            <w:shd w:val="clear" w:color="auto" w:fill="B5C0D8"/>
          </w:tcPr>
          <w:p w14:paraId="55180B46" w14:textId="77777777" w:rsidR="00F47839" w:rsidRPr="00FE25DB" w:rsidRDefault="00F47839" w:rsidP="00C627E7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5DB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F47839" w:rsidRPr="00A32019" w14:paraId="19B65F61" w14:textId="77777777" w:rsidTr="00F47839">
        <w:trPr>
          <w:trHeight w:val="333"/>
        </w:trPr>
        <w:tc>
          <w:tcPr>
            <w:tcW w:w="2798" w:type="dxa"/>
          </w:tcPr>
          <w:p w14:paraId="161D26BA" w14:textId="791724D1" w:rsidR="00F47839" w:rsidRPr="00A32019" w:rsidRDefault="00FE25DB" w:rsidP="00C627E7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5DB">
              <w:rPr>
                <w:rFonts w:ascii="Times New Roman" w:hAnsi="Times New Roman" w:cs="Times New Roman"/>
                <w:sz w:val="24"/>
                <w:szCs w:val="24"/>
              </w:rPr>
              <w:t>50.000,00</w:t>
            </w:r>
          </w:p>
        </w:tc>
        <w:tc>
          <w:tcPr>
            <w:tcW w:w="2798" w:type="dxa"/>
            <w:shd w:val="clear" w:color="auto" w:fill="auto"/>
          </w:tcPr>
          <w:p w14:paraId="2E110B86" w14:textId="43DBA647" w:rsidR="00F47839" w:rsidRPr="00A32019" w:rsidRDefault="00FE25DB" w:rsidP="00C627E7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5DB">
              <w:rPr>
                <w:rFonts w:ascii="Times New Roman" w:hAnsi="Times New Roman" w:cs="Times New Roman"/>
                <w:sz w:val="24"/>
                <w:szCs w:val="24"/>
              </w:rPr>
              <w:t>50.000,00</w:t>
            </w:r>
          </w:p>
        </w:tc>
        <w:tc>
          <w:tcPr>
            <w:tcW w:w="2599" w:type="dxa"/>
            <w:shd w:val="clear" w:color="auto" w:fill="auto"/>
          </w:tcPr>
          <w:p w14:paraId="5EF3EC18" w14:textId="509B7DDC" w:rsidR="00F47839" w:rsidRPr="00A32019" w:rsidRDefault="00EE617B" w:rsidP="00C627E7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7B">
              <w:rPr>
                <w:rFonts w:ascii="Times New Roman" w:hAnsi="Times New Roman" w:cs="Times New Roman"/>
                <w:sz w:val="24"/>
                <w:szCs w:val="24"/>
              </w:rPr>
              <w:t>48.681,90</w:t>
            </w:r>
          </w:p>
        </w:tc>
        <w:tc>
          <w:tcPr>
            <w:tcW w:w="1555" w:type="dxa"/>
            <w:shd w:val="clear" w:color="auto" w:fill="auto"/>
          </w:tcPr>
          <w:p w14:paraId="4EB53B72" w14:textId="50A006BE" w:rsidR="00F47839" w:rsidRPr="00A32019" w:rsidRDefault="00EE617B" w:rsidP="00C627E7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7B">
              <w:rPr>
                <w:rFonts w:ascii="Times New Roman" w:hAnsi="Times New Roman" w:cs="Times New Roman"/>
                <w:sz w:val="24"/>
                <w:szCs w:val="24"/>
              </w:rPr>
              <w:t>97,36%</w:t>
            </w:r>
          </w:p>
        </w:tc>
      </w:tr>
    </w:tbl>
    <w:p w14:paraId="5444878A" w14:textId="77777777" w:rsidR="00080263" w:rsidRPr="00A32019" w:rsidRDefault="00080263" w:rsidP="001D3058">
      <w:pPr>
        <w:rPr>
          <w:rFonts w:ascii="Times New Roman" w:hAnsi="Times New Roman" w:cs="Times New Roman"/>
          <w:sz w:val="24"/>
          <w:szCs w:val="24"/>
        </w:rPr>
      </w:pPr>
    </w:p>
    <w:p w14:paraId="265E31B2" w14:textId="77777777" w:rsidR="009605B0" w:rsidRPr="00A32019" w:rsidRDefault="009605B0" w:rsidP="009605B0">
      <w:pPr>
        <w:rPr>
          <w:rFonts w:ascii="Times New Roman" w:hAnsi="Times New Roman" w:cs="Times New Roman"/>
          <w:b/>
          <w:sz w:val="24"/>
          <w:szCs w:val="24"/>
        </w:rPr>
      </w:pPr>
      <w:r w:rsidRPr="00A32019">
        <w:rPr>
          <w:rFonts w:ascii="Times New Roman" w:hAnsi="Times New Roman" w:cs="Times New Roman"/>
          <w:b/>
          <w:sz w:val="24"/>
          <w:szCs w:val="24"/>
        </w:rPr>
        <w:t>POKAZATELJI USPJEŠNOSTI (na razini programa):</w:t>
      </w:r>
    </w:p>
    <w:tbl>
      <w:tblPr>
        <w:tblStyle w:val="Reetkatablice"/>
        <w:tblW w:w="9778" w:type="dxa"/>
        <w:tblInd w:w="0" w:type="dxa"/>
        <w:tblLook w:val="04A0" w:firstRow="1" w:lastRow="0" w:firstColumn="1" w:lastColumn="0" w:noHBand="0" w:noVBand="1"/>
      </w:tblPr>
      <w:tblGrid>
        <w:gridCol w:w="2122"/>
        <w:gridCol w:w="1842"/>
        <w:gridCol w:w="1418"/>
        <w:gridCol w:w="1417"/>
        <w:gridCol w:w="1560"/>
        <w:gridCol w:w="1419"/>
      </w:tblGrid>
      <w:tr w:rsidR="009605B0" w:rsidRPr="00A32019" w14:paraId="7A6F627E" w14:textId="77777777" w:rsidTr="006367D6">
        <w:trPr>
          <w:trHeight w:val="255"/>
        </w:trPr>
        <w:tc>
          <w:tcPr>
            <w:tcW w:w="2122" w:type="dxa"/>
            <w:shd w:val="clear" w:color="auto" w:fill="B5C0D8"/>
          </w:tcPr>
          <w:p w14:paraId="06A54545" w14:textId="77777777" w:rsidR="009605B0" w:rsidRPr="00A32019" w:rsidRDefault="009605B0" w:rsidP="00636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Pokazatelj uspješnosti</w:t>
            </w:r>
          </w:p>
        </w:tc>
        <w:tc>
          <w:tcPr>
            <w:tcW w:w="1842" w:type="dxa"/>
            <w:shd w:val="clear" w:color="auto" w:fill="B5C0D8"/>
          </w:tcPr>
          <w:p w14:paraId="0D5F261C" w14:textId="77777777" w:rsidR="009605B0" w:rsidRPr="00A32019" w:rsidRDefault="009605B0" w:rsidP="00636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Definicija</w:t>
            </w:r>
          </w:p>
        </w:tc>
        <w:tc>
          <w:tcPr>
            <w:tcW w:w="1418" w:type="dxa"/>
            <w:shd w:val="clear" w:color="auto" w:fill="B5C0D8"/>
          </w:tcPr>
          <w:p w14:paraId="1645C2F0" w14:textId="77777777" w:rsidR="009605B0" w:rsidRPr="00A32019" w:rsidRDefault="009605B0" w:rsidP="00636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Jedinica</w:t>
            </w:r>
          </w:p>
        </w:tc>
        <w:tc>
          <w:tcPr>
            <w:tcW w:w="1417" w:type="dxa"/>
            <w:shd w:val="clear" w:color="auto" w:fill="B5C0D8"/>
          </w:tcPr>
          <w:p w14:paraId="0D541E99" w14:textId="77777777" w:rsidR="009605B0" w:rsidRPr="00A32019" w:rsidRDefault="009605B0" w:rsidP="00636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Polazna vrijednost</w:t>
            </w:r>
          </w:p>
        </w:tc>
        <w:tc>
          <w:tcPr>
            <w:tcW w:w="1560" w:type="dxa"/>
            <w:shd w:val="clear" w:color="auto" w:fill="B5C0D8"/>
          </w:tcPr>
          <w:p w14:paraId="6F2689E7" w14:textId="48A9A719" w:rsidR="009605B0" w:rsidRPr="00610E5D" w:rsidRDefault="009605B0" w:rsidP="00636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E5D">
              <w:rPr>
                <w:rFonts w:ascii="Times New Roman" w:hAnsi="Times New Roman" w:cs="Times New Roman"/>
                <w:b/>
                <w:sz w:val="24"/>
                <w:szCs w:val="24"/>
              </w:rPr>
              <w:t>Ciljana vrijednost 202</w:t>
            </w:r>
            <w:r w:rsidR="00872EA9" w:rsidRPr="00610E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10E5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19" w:type="dxa"/>
            <w:shd w:val="clear" w:color="auto" w:fill="B5C0D8"/>
          </w:tcPr>
          <w:p w14:paraId="34855735" w14:textId="4AD3E299" w:rsidR="009605B0" w:rsidRPr="00610E5D" w:rsidRDefault="009605B0" w:rsidP="00636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E5D">
              <w:rPr>
                <w:rFonts w:ascii="Times New Roman" w:hAnsi="Times New Roman" w:cs="Times New Roman"/>
                <w:b/>
                <w:sz w:val="24"/>
                <w:szCs w:val="24"/>
              </w:rPr>
              <w:t>Ostvarena vrijednost 202</w:t>
            </w:r>
            <w:r w:rsidR="00872EA9" w:rsidRPr="00610E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10E5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9605B0" w:rsidRPr="00A32019" w14:paraId="32F1A47C" w14:textId="77777777" w:rsidTr="006367D6">
        <w:trPr>
          <w:trHeight w:val="520"/>
        </w:trPr>
        <w:tc>
          <w:tcPr>
            <w:tcW w:w="2122" w:type="dxa"/>
          </w:tcPr>
          <w:p w14:paraId="1E227E9A" w14:textId="77777777" w:rsidR="009605B0" w:rsidRPr="00A32019" w:rsidRDefault="005F0A0F" w:rsidP="00636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Realizacija Ugovora BBŽ i Hrvatskih voda d.d. o sufinanciranju izrade projektne dokumentacije za sustav navodnjavanja</w:t>
            </w:r>
          </w:p>
        </w:tc>
        <w:tc>
          <w:tcPr>
            <w:tcW w:w="1842" w:type="dxa"/>
            <w:vAlign w:val="center"/>
          </w:tcPr>
          <w:p w14:paraId="2C5F931E" w14:textId="77777777" w:rsidR="009605B0" w:rsidRPr="00A32019" w:rsidRDefault="005F0A0F" w:rsidP="00636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Sustav navodnjavanja poljoprivrednih površina</w:t>
            </w:r>
          </w:p>
        </w:tc>
        <w:tc>
          <w:tcPr>
            <w:tcW w:w="1418" w:type="dxa"/>
          </w:tcPr>
          <w:p w14:paraId="699BB013" w14:textId="77777777" w:rsidR="009605B0" w:rsidRPr="00A32019" w:rsidRDefault="009605B0" w:rsidP="00636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BEC25D" w14:textId="77777777" w:rsidR="00A441A4" w:rsidRPr="00A32019" w:rsidRDefault="00A441A4" w:rsidP="00636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332E1E" w14:textId="77777777" w:rsidR="00A441A4" w:rsidRPr="00A32019" w:rsidRDefault="00A441A4" w:rsidP="00636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7D27EA" w14:textId="77777777" w:rsidR="00A441A4" w:rsidRPr="00A32019" w:rsidRDefault="005F0A0F" w:rsidP="00A44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Realizacija postojećeg ugovora s Hrvatskim vodama d.d.</w:t>
            </w:r>
          </w:p>
        </w:tc>
        <w:tc>
          <w:tcPr>
            <w:tcW w:w="1417" w:type="dxa"/>
          </w:tcPr>
          <w:p w14:paraId="27710EF5" w14:textId="77777777" w:rsidR="007E420D" w:rsidRPr="00A32019" w:rsidRDefault="007E420D" w:rsidP="0063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578367" w14:textId="77777777" w:rsidR="007E420D" w:rsidRPr="00A32019" w:rsidRDefault="007E420D" w:rsidP="0063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58DB50" w14:textId="77777777" w:rsidR="007E420D" w:rsidRPr="00A32019" w:rsidRDefault="007E420D" w:rsidP="0063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440DE8" w14:textId="7B80E81D" w:rsidR="009605B0" w:rsidRPr="00A32019" w:rsidRDefault="003E399C" w:rsidP="00636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99C">
              <w:rPr>
                <w:rFonts w:ascii="Times New Roman" w:hAnsi="Times New Roman" w:cs="Times New Roman"/>
                <w:sz w:val="24"/>
                <w:szCs w:val="24"/>
              </w:rPr>
              <w:t>357.000,00</w:t>
            </w:r>
          </w:p>
        </w:tc>
        <w:tc>
          <w:tcPr>
            <w:tcW w:w="1560" w:type="dxa"/>
          </w:tcPr>
          <w:p w14:paraId="5AD67F95" w14:textId="77777777" w:rsidR="00C267C4" w:rsidRPr="00A32019" w:rsidRDefault="00C267C4" w:rsidP="007E42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E94C2B" w14:textId="77777777" w:rsidR="00C267C4" w:rsidRPr="00A32019" w:rsidRDefault="00C267C4" w:rsidP="007E42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1C140B" w14:textId="77777777" w:rsidR="00C267C4" w:rsidRPr="00A32019" w:rsidRDefault="00C267C4" w:rsidP="007E42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39BEBE" w14:textId="7288E136" w:rsidR="009605B0" w:rsidRPr="00A32019" w:rsidRDefault="003E399C" w:rsidP="007E42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99C">
              <w:rPr>
                <w:rFonts w:ascii="Times New Roman" w:hAnsi="Times New Roman" w:cs="Times New Roman"/>
                <w:sz w:val="24"/>
                <w:szCs w:val="24"/>
              </w:rPr>
              <w:t>344.606,90</w:t>
            </w:r>
          </w:p>
        </w:tc>
        <w:tc>
          <w:tcPr>
            <w:tcW w:w="1419" w:type="dxa"/>
          </w:tcPr>
          <w:p w14:paraId="60574335" w14:textId="77777777" w:rsidR="009605B0" w:rsidRPr="00A32019" w:rsidRDefault="009605B0" w:rsidP="00A44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BA2D56" w14:textId="77777777" w:rsidR="00C267C4" w:rsidRPr="00A32019" w:rsidRDefault="00C267C4" w:rsidP="00A44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69F0FF" w14:textId="77777777" w:rsidR="00C267C4" w:rsidRPr="00A32019" w:rsidRDefault="00C267C4" w:rsidP="00A44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4F1551" w14:textId="318A62DF" w:rsidR="00C267C4" w:rsidRPr="00A32019" w:rsidRDefault="003E399C" w:rsidP="00A44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99C">
              <w:rPr>
                <w:rFonts w:ascii="Times New Roman" w:hAnsi="Times New Roman" w:cs="Times New Roman"/>
                <w:sz w:val="24"/>
                <w:szCs w:val="24"/>
              </w:rPr>
              <w:t>96,53%</w:t>
            </w:r>
          </w:p>
        </w:tc>
      </w:tr>
    </w:tbl>
    <w:p w14:paraId="422B2E32" w14:textId="77777777" w:rsidR="004A22BC" w:rsidRDefault="004D1F06" w:rsidP="004A22BC">
      <w:pPr>
        <w:tabs>
          <w:tab w:val="left" w:pos="768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201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</w:t>
      </w:r>
    </w:p>
    <w:p w14:paraId="1BC5E067" w14:textId="3A5E8B37" w:rsidR="004A22BC" w:rsidRDefault="004A22BC" w:rsidP="004A22BC">
      <w:pPr>
        <w:tabs>
          <w:tab w:val="left" w:pos="768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0FA069" w14:textId="77777777" w:rsidR="004A22BC" w:rsidRDefault="004A22BC" w:rsidP="004A22BC">
      <w:pPr>
        <w:tabs>
          <w:tab w:val="left" w:pos="768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82AE1F" w14:textId="77777777" w:rsidR="004A22BC" w:rsidRDefault="00C267C4" w:rsidP="001771AB">
      <w:pPr>
        <w:tabs>
          <w:tab w:val="left" w:pos="768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32019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4D1F06" w:rsidRPr="00A32019">
        <w:rPr>
          <w:rFonts w:ascii="Times New Roman" w:hAnsi="Times New Roman" w:cs="Times New Roman"/>
          <w:b/>
          <w:sz w:val="24"/>
          <w:szCs w:val="24"/>
        </w:rPr>
        <w:t>PROČELNIK:</w:t>
      </w:r>
    </w:p>
    <w:p w14:paraId="5EE9B3D7" w14:textId="2794CCD4" w:rsidR="004D1F06" w:rsidRPr="00A32019" w:rsidRDefault="004D1F06" w:rsidP="001771AB">
      <w:pPr>
        <w:tabs>
          <w:tab w:val="left" w:pos="6237"/>
        </w:tabs>
        <w:spacing w:after="0" w:line="240" w:lineRule="auto"/>
        <w:ind w:left="75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2019">
        <w:rPr>
          <w:rFonts w:ascii="Times New Roman" w:hAnsi="Times New Roman" w:cs="Times New Roman"/>
          <w:b/>
          <w:sz w:val="24"/>
          <w:szCs w:val="24"/>
        </w:rPr>
        <w:t>Zlatko Pavičić</w:t>
      </w:r>
    </w:p>
    <w:sectPr w:rsidR="004D1F06" w:rsidRPr="00A320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B9D9E8" w14:textId="77777777" w:rsidR="00BB2E07" w:rsidRDefault="00BB2E07" w:rsidP="004D1F06">
      <w:pPr>
        <w:spacing w:after="0" w:line="240" w:lineRule="auto"/>
      </w:pPr>
      <w:r>
        <w:separator/>
      </w:r>
    </w:p>
  </w:endnote>
  <w:endnote w:type="continuationSeparator" w:id="0">
    <w:p w14:paraId="7937BD5B" w14:textId="77777777" w:rsidR="00BB2E07" w:rsidRDefault="00BB2E07" w:rsidP="004D1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RO_Century_Schoolbk-Normal">
    <w:altName w:val="Times New Roman"/>
    <w:charset w:val="00"/>
    <w:family w:val="auto"/>
    <w:pitch w:val="variable"/>
    <w:sig w:usb0="00000087" w:usb1="090F0000" w:usb2="00000010" w:usb3="00000000" w:csb0="001E009B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Reference 2"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A92813" w14:textId="77777777" w:rsidR="00BB2E07" w:rsidRDefault="00BB2E07" w:rsidP="004D1F06">
      <w:pPr>
        <w:spacing w:after="0" w:line="240" w:lineRule="auto"/>
      </w:pPr>
      <w:r>
        <w:separator/>
      </w:r>
    </w:p>
  </w:footnote>
  <w:footnote w:type="continuationSeparator" w:id="0">
    <w:p w14:paraId="42FC2823" w14:textId="77777777" w:rsidR="00BB2E07" w:rsidRDefault="00BB2E07" w:rsidP="004D1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C94BF1"/>
    <w:multiLevelType w:val="multilevel"/>
    <w:tmpl w:val="4D1CB7E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DB441B0"/>
    <w:multiLevelType w:val="multilevel"/>
    <w:tmpl w:val="8F2AC3B0"/>
    <w:lvl w:ilvl="0">
      <w:start w:val="4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E383280"/>
    <w:multiLevelType w:val="hybridMultilevel"/>
    <w:tmpl w:val="2800D67E"/>
    <w:lvl w:ilvl="0" w:tplc="B2F4BAA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9F74602"/>
    <w:multiLevelType w:val="multilevel"/>
    <w:tmpl w:val="32C4178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3C3"/>
    <w:rsid w:val="0001604D"/>
    <w:rsid w:val="00021EAD"/>
    <w:rsid w:val="00023927"/>
    <w:rsid w:val="00032BF1"/>
    <w:rsid w:val="00040D11"/>
    <w:rsid w:val="0005570E"/>
    <w:rsid w:val="000644DB"/>
    <w:rsid w:val="000676BE"/>
    <w:rsid w:val="00072284"/>
    <w:rsid w:val="00080263"/>
    <w:rsid w:val="00080A44"/>
    <w:rsid w:val="000A1BC9"/>
    <w:rsid w:val="000A4CA2"/>
    <w:rsid w:val="000B4856"/>
    <w:rsid w:val="000B4AFE"/>
    <w:rsid w:val="000B4D1D"/>
    <w:rsid w:val="000B7D7D"/>
    <w:rsid w:val="000C2FD0"/>
    <w:rsid w:val="000C4A35"/>
    <w:rsid w:val="000C5C84"/>
    <w:rsid w:val="000D1FE4"/>
    <w:rsid w:val="000E3733"/>
    <w:rsid w:val="000F7FB7"/>
    <w:rsid w:val="00102514"/>
    <w:rsid w:val="0012065B"/>
    <w:rsid w:val="001323AA"/>
    <w:rsid w:val="00135C9F"/>
    <w:rsid w:val="0014153F"/>
    <w:rsid w:val="001463D1"/>
    <w:rsid w:val="0016126E"/>
    <w:rsid w:val="001625A6"/>
    <w:rsid w:val="00172C07"/>
    <w:rsid w:val="001771AB"/>
    <w:rsid w:val="00191EDB"/>
    <w:rsid w:val="001D0417"/>
    <w:rsid w:val="001D3058"/>
    <w:rsid w:val="001D712B"/>
    <w:rsid w:val="001E7E80"/>
    <w:rsid w:val="001F11D5"/>
    <w:rsid w:val="001F6CC7"/>
    <w:rsid w:val="001F7073"/>
    <w:rsid w:val="002058C5"/>
    <w:rsid w:val="00206299"/>
    <w:rsid w:val="00233078"/>
    <w:rsid w:val="00260E8D"/>
    <w:rsid w:val="00264094"/>
    <w:rsid w:val="002871ED"/>
    <w:rsid w:val="00294BFD"/>
    <w:rsid w:val="002B426C"/>
    <w:rsid w:val="002C145B"/>
    <w:rsid w:val="002C2D9F"/>
    <w:rsid w:val="002C546F"/>
    <w:rsid w:val="002D0C70"/>
    <w:rsid w:val="002E02C7"/>
    <w:rsid w:val="002F64A5"/>
    <w:rsid w:val="00303316"/>
    <w:rsid w:val="003275E6"/>
    <w:rsid w:val="00337F22"/>
    <w:rsid w:val="00343290"/>
    <w:rsid w:val="00345DFB"/>
    <w:rsid w:val="00361985"/>
    <w:rsid w:val="00387A23"/>
    <w:rsid w:val="0039772E"/>
    <w:rsid w:val="003B1A8D"/>
    <w:rsid w:val="003B6CF4"/>
    <w:rsid w:val="003B7AED"/>
    <w:rsid w:val="003C237E"/>
    <w:rsid w:val="003D7533"/>
    <w:rsid w:val="003E12B1"/>
    <w:rsid w:val="003E399C"/>
    <w:rsid w:val="00407A30"/>
    <w:rsid w:val="0043306E"/>
    <w:rsid w:val="0044217A"/>
    <w:rsid w:val="00447B16"/>
    <w:rsid w:val="00483FAC"/>
    <w:rsid w:val="004905C8"/>
    <w:rsid w:val="004A1C7F"/>
    <w:rsid w:val="004A22BC"/>
    <w:rsid w:val="004A6250"/>
    <w:rsid w:val="004C05CD"/>
    <w:rsid w:val="004C2746"/>
    <w:rsid w:val="004C5251"/>
    <w:rsid w:val="004C6BB4"/>
    <w:rsid w:val="004D0FF8"/>
    <w:rsid w:val="004D1F06"/>
    <w:rsid w:val="004D5028"/>
    <w:rsid w:val="004E4AEB"/>
    <w:rsid w:val="004F3971"/>
    <w:rsid w:val="004F6B6A"/>
    <w:rsid w:val="004F7CBE"/>
    <w:rsid w:val="00500266"/>
    <w:rsid w:val="00516DE5"/>
    <w:rsid w:val="00540A89"/>
    <w:rsid w:val="0054427E"/>
    <w:rsid w:val="00550AE3"/>
    <w:rsid w:val="005717E9"/>
    <w:rsid w:val="00577793"/>
    <w:rsid w:val="005813C3"/>
    <w:rsid w:val="005874CF"/>
    <w:rsid w:val="00587FF5"/>
    <w:rsid w:val="00590026"/>
    <w:rsid w:val="00591AB5"/>
    <w:rsid w:val="00595993"/>
    <w:rsid w:val="005A36A2"/>
    <w:rsid w:val="005A6906"/>
    <w:rsid w:val="005B5AFB"/>
    <w:rsid w:val="005C0074"/>
    <w:rsid w:val="005E040B"/>
    <w:rsid w:val="005E5FB3"/>
    <w:rsid w:val="005F0992"/>
    <w:rsid w:val="005F0A0F"/>
    <w:rsid w:val="00610E5D"/>
    <w:rsid w:val="0061756B"/>
    <w:rsid w:val="006206B1"/>
    <w:rsid w:val="00621BA4"/>
    <w:rsid w:val="0064199A"/>
    <w:rsid w:val="006425FC"/>
    <w:rsid w:val="00643856"/>
    <w:rsid w:val="00645197"/>
    <w:rsid w:val="00645E72"/>
    <w:rsid w:val="006476FA"/>
    <w:rsid w:val="006540D1"/>
    <w:rsid w:val="006731F9"/>
    <w:rsid w:val="00675E08"/>
    <w:rsid w:val="0067665D"/>
    <w:rsid w:val="00681875"/>
    <w:rsid w:val="00693C47"/>
    <w:rsid w:val="00697B61"/>
    <w:rsid w:val="006A646E"/>
    <w:rsid w:val="006C4D9C"/>
    <w:rsid w:val="006D7D22"/>
    <w:rsid w:val="006E58C1"/>
    <w:rsid w:val="006E7770"/>
    <w:rsid w:val="006F0950"/>
    <w:rsid w:val="00713EE5"/>
    <w:rsid w:val="007208DF"/>
    <w:rsid w:val="00725203"/>
    <w:rsid w:val="00726DF7"/>
    <w:rsid w:val="00734D21"/>
    <w:rsid w:val="007377D5"/>
    <w:rsid w:val="00740BAE"/>
    <w:rsid w:val="00746B52"/>
    <w:rsid w:val="007505B0"/>
    <w:rsid w:val="00751CF7"/>
    <w:rsid w:val="00752E8B"/>
    <w:rsid w:val="00756D36"/>
    <w:rsid w:val="00770FF3"/>
    <w:rsid w:val="00785D06"/>
    <w:rsid w:val="007A437A"/>
    <w:rsid w:val="007B223E"/>
    <w:rsid w:val="007B5EC0"/>
    <w:rsid w:val="007B6F62"/>
    <w:rsid w:val="007D189B"/>
    <w:rsid w:val="007E0795"/>
    <w:rsid w:val="007E420D"/>
    <w:rsid w:val="00815901"/>
    <w:rsid w:val="00816A5F"/>
    <w:rsid w:val="0082078F"/>
    <w:rsid w:val="00820E1E"/>
    <w:rsid w:val="00824A75"/>
    <w:rsid w:val="00833410"/>
    <w:rsid w:val="00837D8E"/>
    <w:rsid w:val="00845C01"/>
    <w:rsid w:val="00855C58"/>
    <w:rsid w:val="008614EC"/>
    <w:rsid w:val="0086378D"/>
    <w:rsid w:val="00867653"/>
    <w:rsid w:val="00867830"/>
    <w:rsid w:val="00872EA9"/>
    <w:rsid w:val="00873D9C"/>
    <w:rsid w:val="00883B6E"/>
    <w:rsid w:val="00885E7C"/>
    <w:rsid w:val="00886BF1"/>
    <w:rsid w:val="00887861"/>
    <w:rsid w:val="00890D90"/>
    <w:rsid w:val="008C428D"/>
    <w:rsid w:val="008C569E"/>
    <w:rsid w:val="008D0C28"/>
    <w:rsid w:val="008E51E7"/>
    <w:rsid w:val="008F05ED"/>
    <w:rsid w:val="008F38A9"/>
    <w:rsid w:val="008F4D55"/>
    <w:rsid w:val="00912017"/>
    <w:rsid w:val="009305AE"/>
    <w:rsid w:val="009605B0"/>
    <w:rsid w:val="009624A4"/>
    <w:rsid w:val="00962ABD"/>
    <w:rsid w:val="00967D11"/>
    <w:rsid w:val="00975E71"/>
    <w:rsid w:val="00980F32"/>
    <w:rsid w:val="00986493"/>
    <w:rsid w:val="00994068"/>
    <w:rsid w:val="00996827"/>
    <w:rsid w:val="009A1AE5"/>
    <w:rsid w:val="009B310A"/>
    <w:rsid w:val="009D1FDE"/>
    <w:rsid w:val="009E17FC"/>
    <w:rsid w:val="009E60E1"/>
    <w:rsid w:val="00A13FEA"/>
    <w:rsid w:val="00A21A9E"/>
    <w:rsid w:val="00A32019"/>
    <w:rsid w:val="00A35D0C"/>
    <w:rsid w:val="00A441A4"/>
    <w:rsid w:val="00A50826"/>
    <w:rsid w:val="00A53335"/>
    <w:rsid w:val="00A64C73"/>
    <w:rsid w:val="00A6706B"/>
    <w:rsid w:val="00A73E7E"/>
    <w:rsid w:val="00A77B8E"/>
    <w:rsid w:val="00A834AD"/>
    <w:rsid w:val="00A861CC"/>
    <w:rsid w:val="00A957E7"/>
    <w:rsid w:val="00AB49B7"/>
    <w:rsid w:val="00AC3D96"/>
    <w:rsid w:val="00AC64B3"/>
    <w:rsid w:val="00AF231D"/>
    <w:rsid w:val="00AF69A3"/>
    <w:rsid w:val="00B02DD6"/>
    <w:rsid w:val="00B152FC"/>
    <w:rsid w:val="00B20E72"/>
    <w:rsid w:val="00B33845"/>
    <w:rsid w:val="00B44155"/>
    <w:rsid w:val="00B617F2"/>
    <w:rsid w:val="00B668DF"/>
    <w:rsid w:val="00B700AE"/>
    <w:rsid w:val="00B7255F"/>
    <w:rsid w:val="00B82F88"/>
    <w:rsid w:val="00B97C76"/>
    <w:rsid w:val="00BB2E07"/>
    <w:rsid w:val="00BC0148"/>
    <w:rsid w:val="00BC2745"/>
    <w:rsid w:val="00BC33D5"/>
    <w:rsid w:val="00BE1182"/>
    <w:rsid w:val="00BE4692"/>
    <w:rsid w:val="00C13D7D"/>
    <w:rsid w:val="00C15514"/>
    <w:rsid w:val="00C2580A"/>
    <w:rsid w:val="00C267C4"/>
    <w:rsid w:val="00C32F61"/>
    <w:rsid w:val="00C44373"/>
    <w:rsid w:val="00C56C6D"/>
    <w:rsid w:val="00C57974"/>
    <w:rsid w:val="00C746C9"/>
    <w:rsid w:val="00C916AE"/>
    <w:rsid w:val="00CA0F4C"/>
    <w:rsid w:val="00CA15C9"/>
    <w:rsid w:val="00CC6EDB"/>
    <w:rsid w:val="00CE3A9D"/>
    <w:rsid w:val="00CF5BEA"/>
    <w:rsid w:val="00CF774B"/>
    <w:rsid w:val="00D02342"/>
    <w:rsid w:val="00D04D5A"/>
    <w:rsid w:val="00D16B03"/>
    <w:rsid w:val="00D22C88"/>
    <w:rsid w:val="00D27054"/>
    <w:rsid w:val="00D344B3"/>
    <w:rsid w:val="00D52205"/>
    <w:rsid w:val="00D66408"/>
    <w:rsid w:val="00D7090B"/>
    <w:rsid w:val="00D70E7B"/>
    <w:rsid w:val="00D90B15"/>
    <w:rsid w:val="00D95F47"/>
    <w:rsid w:val="00DA041D"/>
    <w:rsid w:val="00DB13A5"/>
    <w:rsid w:val="00DB443F"/>
    <w:rsid w:val="00DD2E53"/>
    <w:rsid w:val="00DD65B8"/>
    <w:rsid w:val="00E027CD"/>
    <w:rsid w:val="00E04A6D"/>
    <w:rsid w:val="00E100D5"/>
    <w:rsid w:val="00E2210B"/>
    <w:rsid w:val="00E23C0F"/>
    <w:rsid w:val="00E32838"/>
    <w:rsid w:val="00E34293"/>
    <w:rsid w:val="00E409B9"/>
    <w:rsid w:val="00E459A5"/>
    <w:rsid w:val="00E71EE8"/>
    <w:rsid w:val="00E76675"/>
    <w:rsid w:val="00E80E60"/>
    <w:rsid w:val="00E86294"/>
    <w:rsid w:val="00E90A20"/>
    <w:rsid w:val="00E90E67"/>
    <w:rsid w:val="00E942DA"/>
    <w:rsid w:val="00EA5EAA"/>
    <w:rsid w:val="00EC5CFD"/>
    <w:rsid w:val="00EE617B"/>
    <w:rsid w:val="00EF0B94"/>
    <w:rsid w:val="00F32EBA"/>
    <w:rsid w:val="00F47839"/>
    <w:rsid w:val="00F53561"/>
    <w:rsid w:val="00F56C9B"/>
    <w:rsid w:val="00F62198"/>
    <w:rsid w:val="00F63115"/>
    <w:rsid w:val="00F63C9D"/>
    <w:rsid w:val="00F71D85"/>
    <w:rsid w:val="00F85EAF"/>
    <w:rsid w:val="00F90861"/>
    <w:rsid w:val="00F938EB"/>
    <w:rsid w:val="00F94372"/>
    <w:rsid w:val="00F948DC"/>
    <w:rsid w:val="00F958CE"/>
    <w:rsid w:val="00FC263E"/>
    <w:rsid w:val="00FD1FF8"/>
    <w:rsid w:val="00FD2F9C"/>
    <w:rsid w:val="00FE0489"/>
    <w:rsid w:val="00FE25DB"/>
    <w:rsid w:val="00FE4E42"/>
    <w:rsid w:val="00FF37C7"/>
    <w:rsid w:val="00FF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C6D7F"/>
  <w15:chartTrackingRefBased/>
  <w15:docId w15:val="{C4F7109D-25F2-47C0-B926-22250A3D9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F48A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13C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2">
    <w:name w:val="Body Text 2"/>
    <w:basedOn w:val="Normal"/>
    <w:link w:val="Tijeloteksta2Char"/>
    <w:uiPriority w:val="99"/>
    <w:unhideWhenUsed/>
    <w:rsid w:val="00447B16"/>
    <w:pPr>
      <w:spacing w:after="120" w:line="480" w:lineRule="auto"/>
    </w:pPr>
    <w:rPr>
      <w:rFonts w:ascii="CRO_Century_Schoolbk-Normal" w:eastAsia="Times New Roman" w:hAnsi="CRO_Century_Schoolbk-Normal" w:cs="Times New Roman"/>
      <w:sz w:val="24"/>
      <w:szCs w:val="20"/>
      <w:lang w:val="en-GB" w:eastAsia="hr-HR"/>
    </w:rPr>
  </w:style>
  <w:style w:type="character" w:customStyle="1" w:styleId="Tijeloteksta2Char">
    <w:name w:val="Tijelo teksta 2 Char"/>
    <w:basedOn w:val="Zadanifontodlomka"/>
    <w:link w:val="Tijeloteksta2"/>
    <w:uiPriority w:val="99"/>
    <w:rsid w:val="00447B16"/>
    <w:rPr>
      <w:rFonts w:ascii="CRO_Century_Schoolbk-Normal" w:eastAsia="Times New Roman" w:hAnsi="CRO_Century_Schoolbk-Normal" w:cs="Times New Roman"/>
      <w:sz w:val="24"/>
      <w:szCs w:val="20"/>
      <w:lang w:val="en-GB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D1F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D1F0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4D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D1F06"/>
  </w:style>
  <w:style w:type="paragraph" w:styleId="Podnoje">
    <w:name w:val="footer"/>
    <w:basedOn w:val="Normal"/>
    <w:link w:val="PodnojeChar"/>
    <w:uiPriority w:val="99"/>
    <w:unhideWhenUsed/>
    <w:rsid w:val="004D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D1F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0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FAB47-4CD9-42AF-83DA-0371439F9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2620</Words>
  <Characters>14938</Characters>
  <Application>Microsoft Office Word</Application>
  <DocSecurity>0</DocSecurity>
  <Lines>124</Lines>
  <Paragraphs>35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Feher</dc:creator>
  <cp:keywords/>
  <dc:description/>
  <cp:lastModifiedBy>Renata Radoš</cp:lastModifiedBy>
  <cp:revision>2</cp:revision>
  <cp:lastPrinted>2024-04-10T10:00:00Z</cp:lastPrinted>
  <dcterms:created xsi:type="dcterms:W3CDTF">2025-04-29T12:50:00Z</dcterms:created>
  <dcterms:modified xsi:type="dcterms:W3CDTF">2025-04-29T12:50:00Z</dcterms:modified>
</cp:coreProperties>
</file>