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EC" w:rsidRPr="00B41632" w:rsidRDefault="00831E4F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  <w:sectPr w:rsidR="003B16EC" w:rsidRPr="00B41632" w:rsidSect="007032E4">
          <w:pgSz w:w="11900" w:h="16840"/>
          <w:pgMar w:top="851" w:right="1315" w:bottom="992" w:left="1418" w:header="851" w:footer="992" w:gutter="0"/>
          <w:cols w:space="720"/>
        </w:sectPr>
      </w:pPr>
      <w:bookmarkStart w:id="0" w:name="_bookmark0"/>
      <w:bookmarkEnd w:id="0"/>
    </w:p>
    <w:p w:rsidR="003B16EC" w:rsidRPr="007032E4" w:rsidRDefault="00C55577" w:rsidP="007032E4">
      <w:pPr>
        <w:autoSpaceDE w:val="0"/>
        <w:autoSpaceDN w:val="0"/>
        <w:spacing w:before="14" w:line="266" w:lineRule="exact"/>
        <w:ind w:left="1177"/>
        <w:jc w:val="center"/>
        <w:rPr>
          <w:rFonts w:eastAsia="Times New Roman" w:cstheme="minorHAnsi"/>
          <w:b/>
          <w:bCs/>
          <w:color w:val="000000"/>
        </w:rPr>
      </w:pPr>
      <w:r w:rsidRPr="001D4075">
        <w:rPr>
          <w:rFonts w:eastAsia="Times New Roman" w:cstheme="minorHAnsi"/>
          <w:b/>
          <w:bCs/>
          <w:color w:val="000000"/>
        </w:rPr>
        <w:lastRenderedPageBreak/>
        <w:t xml:space="preserve">UPUTA ZA UPIS U OČEVIDNIK </w:t>
      </w:r>
      <w:r w:rsidR="00AD63CF" w:rsidRPr="001D4075">
        <w:rPr>
          <w:rFonts w:eastAsia="Times New Roman" w:cstheme="minorHAnsi"/>
          <w:b/>
          <w:bCs/>
          <w:color w:val="000000"/>
        </w:rPr>
        <w:t>OPORABE OTPADA ZA KOJU NIJE POTREBNO ISHODITI DOZVOLU ZA GOSPODARENJE OTPADOM</w:t>
      </w:r>
    </w:p>
    <w:p w:rsidR="007032E4" w:rsidRDefault="007032E4" w:rsidP="00712194">
      <w:pPr>
        <w:autoSpaceDE w:val="0"/>
        <w:autoSpaceDN w:val="0"/>
        <w:spacing w:after="0" w:line="240" w:lineRule="auto"/>
        <w:ind w:right="46"/>
        <w:rPr>
          <w:rFonts w:eastAsia="Times New Roman" w:cstheme="minorHAnsi"/>
          <w:bCs/>
          <w:color w:val="000000"/>
        </w:rPr>
      </w:pPr>
    </w:p>
    <w:p w:rsidR="003B16EC" w:rsidRPr="001D4075" w:rsidRDefault="00C55577" w:rsidP="00712194">
      <w:pPr>
        <w:autoSpaceDE w:val="0"/>
        <w:autoSpaceDN w:val="0"/>
        <w:spacing w:after="0" w:line="240" w:lineRule="auto"/>
        <w:ind w:right="46"/>
        <w:rPr>
          <w:rFonts w:eastAsia="Times New Roman" w:cstheme="minorHAnsi"/>
          <w:bCs/>
          <w:color w:val="000000"/>
        </w:rPr>
      </w:pPr>
      <w:r w:rsidRPr="001D4075">
        <w:rPr>
          <w:rFonts w:eastAsia="Times New Roman" w:cstheme="minorHAnsi"/>
          <w:bCs/>
          <w:color w:val="000000"/>
        </w:rPr>
        <w:t xml:space="preserve">U Očevidnik </w:t>
      </w:r>
      <w:proofErr w:type="spellStart"/>
      <w:r w:rsidR="00AD63CF" w:rsidRPr="001D4075">
        <w:rPr>
          <w:rFonts w:eastAsia="Times New Roman" w:cstheme="minorHAnsi"/>
          <w:bCs/>
          <w:color w:val="000000"/>
        </w:rPr>
        <w:t>oporabe</w:t>
      </w:r>
      <w:proofErr w:type="spellEnd"/>
      <w:r w:rsidR="00AD63CF" w:rsidRPr="001D4075">
        <w:rPr>
          <w:rFonts w:eastAsia="Times New Roman" w:cstheme="minorHAnsi"/>
          <w:bCs/>
          <w:color w:val="000000"/>
        </w:rPr>
        <w:t xml:space="preserve"> otpada za koju nije potrebno ishoditi dozvolu za gospodarenje otpadom </w:t>
      </w:r>
      <w:r w:rsidRPr="001D4075">
        <w:rPr>
          <w:rFonts w:eastAsia="Times New Roman" w:cstheme="minorHAnsi"/>
          <w:bCs/>
          <w:color w:val="000000"/>
        </w:rPr>
        <w:t>upisat će se osoba ako uz zahtjev dostavi dokaze o ispunjavanju uvjeta iz članka 11</w:t>
      </w:r>
      <w:r w:rsidR="00AD63CF" w:rsidRPr="001D4075">
        <w:rPr>
          <w:rFonts w:eastAsia="Times New Roman" w:cstheme="minorHAnsi"/>
          <w:bCs/>
          <w:color w:val="000000"/>
        </w:rPr>
        <w:t>5</w:t>
      </w:r>
      <w:r w:rsidRPr="001D4075">
        <w:rPr>
          <w:rFonts w:eastAsia="Times New Roman" w:cstheme="minorHAnsi"/>
          <w:bCs/>
          <w:color w:val="000000"/>
        </w:rPr>
        <w:t xml:space="preserve">. stavka </w:t>
      </w:r>
      <w:r w:rsidR="00AD63CF" w:rsidRPr="001D4075">
        <w:rPr>
          <w:rFonts w:eastAsia="Times New Roman" w:cstheme="minorHAnsi"/>
          <w:bCs/>
          <w:color w:val="000000"/>
        </w:rPr>
        <w:t>4</w:t>
      </w:r>
      <w:r w:rsidRPr="001D4075">
        <w:rPr>
          <w:rFonts w:eastAsia="Times New Roman" w:cstheme="minorHAnsi"/>
          <w:bCs/>
          <w:color w:val="000000"/>
        </w:rPr>
        <w:t>. Zakona o održivom gospodarenju otpadom („Narodne novine“, broj 94/13, 73/17, 14/19, 98/19</w:t>
      </w:r>
      <w:r w:rsidR="00AD63CF" w:rsidRPr="001D4075">
        <w:rPr>
          <w:rFonts w:eastAsia="Times New Roman" w:cstheme="minorHAnsi"/>
          <w:bCs/>
          <w:color w:val="000000"/>
        </w:rPr>
        <w:t>;</w:t>
      </w:r>
      <w:r w:rsidRPr="001D4075">
        <w:rPr>
          <w:rFonts w:eastAsia="Times New Roman" w:cstheme="minorHAnsi"/>
          <w:bCs/>
          <w:color w:val="000000"/>
        </w:rPr>
        <w:t xml:space="preserve"> u daljnjem tekstu</w:t>
      </w:r>
      <w:r w:rsidR="00AD63CF" w:rsidRPr="001D4075">
        <w:rPr>
          <w:rFonts w:eastAsia="Times New Roman" w:cstheme="minorHAnsi"/>
          <w:bCs/>
          <w:color w:val="000000"/>
        </w:rPr>
        <w:t>:</w:t>
      </w:r>
      <w:r w:rsidRPr="001D4075">
        <w:rPr>
          <w:rFonts w:eastAsia="Times New Roman" w:cstheme="minorHAnsi"/>
          <w:bCs/>
          <w:color w:val="000000"/>
        </w:rPr>
        <w:t xml:space="preserve"> Zakon).</w:t>
      </w:r>
    </w:p>
    <w:p w:rsidR="00712194" w:rsidRPr="001D4075" w:rsidRDefault="00712194" w:rsidP="00712194">
      <w:pPr>
        <w:autoSpaceDE w:val="0"/>
        <w:autoSpaceDN w:val="0"/>
        <w:spacing w:after="0" w:line="240" w:lineRule="auto"/>
        <w:jc w:val="left"/>
        <w:rPr>
          <w:rFonts w:eastAsia="Times New Roman" w:cstheme="minorHAnsi"/>
          <w:bCs/>
          <w:color w:val="000000"/>
        </w:rPr>
      </w:pPr>
    </w:p>
    <w:p w:rsidR="003B16EC" w:rsidRPr="001D4075" w:rsidRDefault="00C55577" w:rsidP="00712194">
      <w:pPr>
        <w:autoSpaceDE w:val="0"/>
        <w:autoSpaceDN w:val="0"/>
        <w:spacing w:after="0" w:line="240" w:lineRule="auto"/>
        <w:jc w:val="left"/>
        <w:rPr>
          <w:rFonts w:eastAsia="Times New Roman" w:cstheme="minorHAnsi"/>
          <w:bCs/>
          <w:color w:val="000000"/>
        </w:rPr>
      </w:pPr>
      <w:r w:rsidRPr="001D4075">
        <w:rPr>
          <w:rFonts w:eastAsia="Times New Roman" w:cstheme="minorHAnsi"/>
          <w:bCs/>
          <w:color w:val="000000"/>
        </w:rPr>
        <w:t xml:space="preserve">Za upis u Očevidnik </w:t>
      </w:r>
      <w:proofErr w:type="spellStart"/>
      <w:r w:rsidR="00AD63CF" w:rsidRPr="001D4075">
        <w:rPr>
          <w:rFonts w:eastAsia="Times New Roman" w:cstheme="minorHAnsi"/>
          <w:bCs/>
          <w:color w:val="000000"/>
        </w:rPr>
        <w:t>oporabe</w:t>
      </w:r>
      <w:proofErr w:type="spellEnd"/>
      <w:r w:rsidR="00AD63CF" w:rsidRPr="001D4075">
        <w:rPr>
          <w:rFonts w:eastAsia="Times New Roman" w:cstheme="minorHAnsi"/>
          <w:bCs/>
          <w:color w:val="000000"/>
        </w:rPr>
        <w:t xml:space="preserve"> otpada za koju nije potrebno ishoditi dozvolu za gospodarenje otpadom </w:t>
      </w:r>
      <w:r w:rsidRPr="001D4075">
        <w:rPr>
          <w:rFonts w:eastAsia="Times New Roman" w:cstheme="minorHAnsi"/>
          <w:bCs/>
          <w:color w:val="000000"/>
        </w:rPr>
        <w:t>potrebno je dostaviti sljedeće:</w:t>
      </w:r>
    </w:p>
    <w:p w:rsidR="00712194" w:rsidRPr="001D4075" w:rsidRDefault="00712194" w:rsidP="00712194">
      <w:pPr>
        <w:autoSpaceDE w:val="0"/>
        <w:autoSpaceDN w:val="0"/>
        <w:spacing w:after="0" w:line="240" w:lineRule="auto"/>
        <w:jc w:val="left"/>
        <w:rPr>
          <w:rFonts w:eastAsia="Times New Roman" w:cstheme="minorHAnsi"/>
          <w:bCs/>
          <w:color w:val="000000"/>
        </w:rPr>
      </w:pPr>
    </w:p>
    <w:p w:rsidR="003B16EC" w:rsidRPr="001D4075" w:rsidRDefault="007032E4" w:rsidP="00712194">
      <w:pPr>
        <w:pStyle w:val="Odlomakpopisa"/>
        <w:numPr>
          <w:ilvl w:val="0"/>
          <w:numId w:val="3"/>
        </w:numPr>
        <w:autoSpaceDE w:val="0"/>
        <w:autoSpaceDN w:val="0"/>
        <w:spacing w:after="0" w:line="240" w:lineRule="auto"/>
        <w:ind w:right="40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Z</w:t>
      </w:r>
      <w:r w:rsidR="00C55577" w:rsidRPr="001D4075">
        <w:rPr>
          <w:rFonts w:eastAsia="Times New Roman" w:cstheme="minorHAnsi"/>
          <w:bCs/>
          <w:color w:val="000000"/>
        </w:rPr>
        <w:t>ahtjev za upis u očevidnik za obavljanje djelatnosti gospodarenja otpadom – Dodatak IX Pravilnika o gospodarenju otpadom („Narodne novine“, br</w:t>
      </w:r>
      <w:r>
        <w:rPr>
          <w:rFonts w:eastAsia="Times New Roman" w:cstheme="minorHAnsi"/>
          <w:bCs/>
          <w:color w:val="000000"/>
        </w:rPr>
        <w:t>.</w:t>
      </w:r>
      <w:r w:rsidR="00C55577" w:rsidRPr="001D4075">
        <w:rPr>
          <w:rFonts w:eastAsia="Times New Roman" w:cstheme="minorHAnsi"/>
          <w:bCs/>
          <w:color w:val="000000"/>
        </w:rPr>
        <w:t xml:space="preserve"> 81/20) popuniti elektronski na mrežnoj stranici </w:t>
      </w:r>
      <w:r w:rsidR="00AD63CF" w:rsidRPr="001D4075">
        <w:rPr>
          <w:rFonts w:eastAsia="Times New Roman" w:cstheme="minorHAnsi"/>
          <w:bCs/>
          <w:color w:val="000000"/>
        </w:rPr>
        <w:t>Županije</w:t>
      </w:r>
      <w:r w:rsidR="00C55577" w:rsidRPr="001D4075">
        <w:rPr>
          <w:rFonts w:eastAsia="Times New Roman" w:cstheme="minorHAnsi"/>
          <w:bCs/>
          <w:color w:val="000000"/>
        </w:rPr>
        <w:t xml:space="preserve"> na sljedećoj mrežnoj poveznici</w:t>
      </w:r>
    </w:p>
    <w:p w:rsidR="00AD63CF" w:rsidRPr="00831E4F" w:rsidRDefault="00831E4F" w:rsidP="00712194">
      <w:pPr>
        <w:spacing w:before="120" w:after="0" w:line="240" w:lineRule="auto"/>
        <w:ind w:left="720"/>
        <w:jc w:val="center"/>
        <w:outlineLvl w:val="0"/>
        <w:rPr>
          <w:rFonts w:cstheme="minorHAnsi"/>
          <w:color w:val="0070C0"/>
          <w:u w:val="single"/>
        </w:rPr>
      </w:pPr>
      <w:r w:rsidRPr="00831E4F">
        <w:rPr>
          <w:color w:val="0070C0"/>
          <w:u w:val="single"/>
        </w:rPr>
        <w:t>O-GO Očevidnik gospodarenja otpadom (</w:t>
      </w:r>
      <w:proofErr w:type="spellStart"/>
      <w:r>
        <w:rPr>
          <w:color w:val="0070C0"/>
          <w:u w:val="single"/>
        </w:rPr>
        <w:t>bbz</w:t>
      </w:r>
      <w:r w:rsidRPr="00831E4F">
        <w:rPr>
          <w:color w:val="0070C0"/>
          <w:u w:val="single"/>
        </w:rPr>
        <w:t>.hr</w:t>
      </w:r>
      <w:proofErr w:type="spellEnd"/>
      <w:r w:rsidRPr="00831E4F">
        <w:rPr>
          <w:color w:val="0070C0"/>
          <w:u w:val="single"/>
        </w:rPr>
        <w:t>)</w:t>
      </w:r>
    </w:p>
    <w:p w:rsidR="00712194" w:rsidRPr="001D4075" w:rsidRDefault="00712194" w:rsidP="00712194">
      <w:pPr>
        <w:autoSpaceDE w:val="0"/>
        <w:autoSpaceDN w:val="0"/>
        <w:spacing w:after="0" w:line="240" w:lineRule="auto"/>
        <w:ind w:left="702"/>
        <w:jc w:val="left"/>
        <w:rPr>
          <w:rFonts w:eastAsia="Times New Roman" w:cstheme="minorHAnsi"/>
          <w:bCs/>
          <w:color w:val="000000"/>
        </w:rPr>
      </w:pPr>
    </w:p>
    <w:p w:rsidR="00C47E46" w:rsidRPr="001D4075" w:rsidRDefault="00C47E46" w:rsidP="00712194">
      <w:pPr>
        <w:autoSpaceDE w:val="0"/>
        <w:autoSpaceDN w:val="0"/>
        <w:spacing w:after="0" w:line="240" w:lineRule="auto"/>
        <w:ind w:left="702"/>
        <w:jc w:val="left"/>
        <w:rPr>
          <w:rFonts w:eastAsia="Times New Roman" w:cstheme="minorHAnsi"/>
          <w:bCs/>
          <w:color w:val="000000"/>
        </w:rPr>
      </w:pPr>
      <w:r w:rsidRPr="001D4075">
        <w:rPr>
          <w:rFonts w:eastAsia="Times New Roman" w:cstheme="minorHAnsi"/>
          <w:bCs/>
          <w:color w:val="000000"/>
        </w:rPr>
        <w:t xml:space="preserve">Obavezno odaberite postupak za koji tražite upis u Očevidnik </w:t>
      </w:r>
      <w:proofErr w:type="spellStart"/>
      <w:r w:rsidRPr="001D4075">
        <w:rPr>
          <w:rFonts w:eastAsia="Times New Roman" w:cstheme="minorHAnsi"/>
          <w:bCs/>
          <w:color w:val="000000"/>
        </w:rPr>
        <w:t>oporabe</w:t>
      </w:r>
      <w:proofErr w:type="spellEnd"/>
      <w:r w:rsidRPr="001D4075">
        <w:rPr>
          <w:rFonts w:eastAsia="Times New Roman" w:cstheme="minorHAnsi"/>
          <w:bCs/>
          <w:color w:val="000000"/>
        </w:rPr>
        <w:t xml:space="preserve"> otpada za koju nije potrebno ishoditi dozvolu za gospodarenje otpadom:</w:t>
      </w:r>
    </w:p>
    <w:p w:rsidR="00C47E46" w:rsidRPr="001D4075" w:rsidRDefault="00C47E46" w:rsidP="007032E4">
      <w:pPr>
        <w:pStyle w:val="box464882"/>
        <w:numPr>
          <w:ilvl w:val="0"/>
          <w:numId w:val="4"/>
        </w:numPr>
        <w:spacing w:before="0" w:beforeAutospacing="0" w:after="0" w:afterAutospacing="0"/>
        <w:ind w:left="156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D4075">
        <w:rPr>
          <w:rFonts w:asciiTheme="minorHAnsi" w:hAnsiTheme="minorHAnsi" w:cstheme="minorHAnsi"/>
          <w:bCs/>
          <w:color w:val="000000"/>
          <w:sz w:val="22"/>
          <w:szCs w:val="22"/>
        </w:rPr>
        <w:t>energetska oporaba određenog neopasnog otpada: OP1</w:t>
      </w:r>
    </w:p>
    <w:p w:rsidR="00C47E46" w:rsidRPr="001D4075" w:rsidRDefault="00C47E46" w:rsidP="007032E4">
      <w:pPr>
        <w:pStyle w:val="box464882"/>
        <w:numPr>
          <w:ilvl w:val="0"/>
          <w:numId w:val="4"/>
        </w:numPr>
        <w:ind w:left="156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D4075">
        <w:rPr>
          <w:rFonts w:asciiTheme="minorHAnsi" w:hAnsiTheme="minorHAnsi" w:cstheme="minorHAnsi"/>
          <w:bCs/>
          <w:color w:val="000000"/>
          <w:sz w:val="22"/>
          <w:szCs w:val="22"/>
        </w:rPr>
        <w:t>biološka aerobna oporaba (</w:t>
      </w:r>
      <w:proofErr w:type="spellStart"/>
      <w:r w:rsidRPr="001D4075">
        <w:rPr>
          <w:rFonts w:asciiTheme="minorHAnsi" w:hAnsiTheme="minorHAnsi" w:cstheme="minorHAnsi"/>
          <w:bCs/>
          <w:color w:val="000000"/>
          <w:sz w:val="22"/>
          <w:szCs w:val="22"/>
        </w:rPr>
        <w:t>kompostiranje</w:t>
      </w:r>
      <w:proofErr w:type="spellEnd"/>
      <w:r w:rsidRPr="001D407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) </w:t>
      </w:r>
      <w:proofErr w:type="spellStart"/>
      <w:r w:rsidRPr="001D4075">
        <w:rPr>
          <w:rFonts w:asciiTheme="minorHAnsi" w:hAnsiTheme="minorHAnsi" w:cstheme="minorHAnsi"/>
          <w:bCs/>
          <w:color w:val="000000"/>
          <w:sz w:val="22"/>
          <w:szCs w:val="22"/>
        </w:rPr>
        <w:t>biootpada</w:t>
      </w:r>
      <w:proofErr w:type="spellEnd"/>
      <w:r w:rsidRPr="001D4075">
        <w:rPr>
          <w:rFonts w:asciiTheme="minorHAnsi" w:hAnsiTheme="minorHAnsi" w:cstheme="minorHAnsi"/>
          <w:bCs/>
          <w:color w:val="000000"/>
          <w:sz w:val="22"/>
          <w:szCs w:val="22"/>
        </w:rPr>
        <w:t>: OP2</w:t>
      </w:r>
      <w:bookmarkStart w:id="1" w:name="_GoBack"/>
      <w:bookmarkEnd w:id="1"/>
    </w:p>
    <w:p w:rsidR="00C47E46" w:rsidRPr="001D4075" w:rsidRDefault="00C47E46" w:rsidP="007032E4">
      <w:pPr>
        <w:pStyle w:val="box464882"/>
        <w:numPr>
          <w:ilvl w:val="0"/>
          <w:numId w:val="4"/>
        </w:numPr>
        <w:ind w:left="156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D407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biološka anaerobna oporaba (proizvodnja bioplina) </w:t>
      </w:r>
      <w:proofErr w:type="spellStart"/>
      <w:r w:rsidRPr="001D4075">
        <w:rPr>
          <w:rFonts w:asciiTheme="minorHAnsi" w:hAnsiTheme="minorHAnsi" w:cstheme="minorHAnsi"/>
          <w:bCs/>
          <w:color w:val="000000"/>
          <w:sz w:val="22"/>
          <w:szCs w:val="22"/>
        </w:rPr>
        <w:t>biootpada</w:t>
      </w:r>
      <w:proofErr w:type="spellEnd"/>
      <w:r w:rsidRPr="001D4075">
        <w:rPr>
          <w:rFonts w:asciiTheme="minorHAnsi" w:hAnsiTheme="minorHAnsi" w:cstheme="minorHAnsi"/>
          <w:bCs/>
          <w:color w:val="000000"/>
          <w:sz w:val="22"/>
          <w:szCs w:val="22"/>
        </w:rPr>
        <w:t>: OP3</w:t>
      </w:r>
    </w:p>
    <w:p w:rsidR="00C47E46" w:rsidRPr="001D4075" w:rsidRDefault="00C47E46" w:rsidP="007032E4">
      <w:pPr>
        <w:pStyle w:val="box464882"/>
        <w:numPr>
          <w:ilvl w:val="0"/>
          <w:numId w:val="4"/>
        </w:numPr>
        <w:ind w:left="156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D407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oporaba otpadnog ulja radi proizvodnje </w:t>
      </w:r>
      <w:proofErr w:type="spellStart"/>
      <w:r w:rsidRPr="001D4075">
        <w:rPr>
          <w:rFonts w:asciiTheme="minorHAnsi" w:hAnsiTheme="minorHAnsi" w:cstheme="minorHAnsi"/>
          <w:bCs/>
          <w:color w:val="000000"/>
          <w:sz w:val="22"/>
          <w:szCs w:val="22"/>
        </w:rPr>
        <w:t>biodiesela</w:t>
      </w:r>
      <w:proofErr w:type="spellEnd"/>
      <w:r w:rsidRPr="001D4075">
        <w:rPr>
          <w:rFonts w:asciiTheme="minorHAnsi" w:hAnsiTheme="minorHAnsi" w:cstheme="minorHAnsi"/>
          <w:bCs/>
          <w:color w:val="000000"/>
          <w:sz w:val="22"/>
          <w:szCs w:val="22"/>
        </w:rPr>
        <w:t>: OP4</w:t>
      </w:r>
    </w:p>
    <w:p w:rsidR="00C47E46" w:rsidRPr="001D4075" w:rsidRDefault="00C47E46" w:rsidP="007032E4">
      <w:pPr>
        <w:pStyle w:val="box464882"/>
        <w:numPr>
          <w:ilvl w:val="0"/>
          <w:numId w:val="4"/>
        </w:numPr>
        <w:ind w:left="156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D4075">
        <w:rPr>
          <w:rFonts w:asciiTheme="minorHAnsi" w:hAnsiTheme="minorHAnsi" w:cstheme="minorHAnsi"/>
          <w:bCs/>
          <w:color w:val="000000"/>
          <w:sz w:val="22"/>
          <w:szCs w:val="22"/>
        </w:rPr>
        <w:t>oporaba drvnog otpada radi proizvodnje proizvoda od drva: OP5</w:t>
      </w:r>
    </w:p>
    <w:p w:rsidR="00C47E46" w:rsidRPr="001D4075" w:rsidRDefault="00C47E46" w:rsidP="007032E4">
      <w:pPr>
        <w:pStyle w:val="box464882"/>
        <w:numPr>
          <w:ilvl w:val="0"/>
          <w:numId w:val="4"/>
        </w:numPr>
        <w:ind w:left="156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D4075">
        <w:rPr>
          <w:rFonts w:asciiTheme="minorHAnsi" w:hAnsiTheme="minorHAnsi" w:cstheme="minorHAnsi"/>
          <w:bCs/>
          <w:color w:val="000000"/>
          <w:sz w:val="22"/>
          <w:szCs w:val="22"/>
        </w:rPr>
        <w:t>oporaba otpada u gradnji: OP6</w:t>
      </w:r>
    </w:p>
    <w:p w:rsidR="00C47E46" w:rsidRPr="001D4075" w:rsidRDefault="00C47E46" w:rsidP="007032E4">
      <w:pPr>
        <w:pStyle w:val="box464882"/>
        <w:numPr>
          <w:ilvl w:val="0"/>
          <w:numId w:val="4"/>
        </w:numPr>
        <w:ind w:left="156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D407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oporaba </w:t>
      </w:r>
      <w:proofErr w:type="spellStart"/>
      <w:r w:rsidRPr="001D4075">
        <w:rPr>
          <w:rFonts w:asciiTheme="minorHAnsi" w:hAnsiTheme="minorHAnsi" w:cstheme="minorHAnsi"/>
          <w:bCs/>
          <w:color w:val="000000"/>
          <w:sz w:val="22"/>
          <w:szCs w:val="22"/>
        </w:rPr>
        <w:t>opadnog</w:t>
      </w:r>
      <w:proofErr w:type="spellEnd"/>
      <w:r w:rsidRPr="001D407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asfalta za proizvodnju asfalta na asfaltnoj bazi: OP7</w:t>
      </w:r>
    </w:p>
    <w:p w:rsidR="00C47E46" w:rsidRPr="001D4075" w:rsidRDefault="00C47E46" w:rsidP="007032E4">
      <w:pPr>
        <w:pStyle w:val="box464882"/>
        <w:numPr>
          <w:ilvl w:val="0"/>
          <w:numId w:val="4"/>
        </w:numPr>
        <w:ind w:left="156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D4075">
        <w:rPr>
          <w:rFonts w:asciiTheme="minorHAnsi" w:hAnsiTheme="minorHAnsi" w:cstheme="minorHAnsi"/>
          <w:bCs/>
          <w:color w:val="000000"/>
          <w:sz w:val="22"/>
          <w:szCs w:val="22"/>
        </w:rPr>
        <w:t>popravak i čišćenje električnih i elektroničkih uređaja: OP8</w:t>
      </w:r>
    </w:p>
    <w:p w:rsidR="00C47E46" w:rsidRPr="001D4075" w:rsidRDefault="00C47E46" w:rsidP="007032E4">
      <w:pPr>
        <w:pStyle w:val="box464882"/>
        <w:numPr>
          <w:ilvl w:val="0"/>
          <w:numId w:val="4"/>
        </w:numPr>
        <w:ind w:left="156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D4075">
        <w:rPr>
          <w:rFonts w:asciiTheme="minorHAnsi" w:hAnsiTheme="minorHAnsi" w:cstheme="minorHAnsi"/>
          <w:bCs/>
          <w:color w:val="000000"/>
          <w:sz w:val="22"/>
          <w:szCs w:val="22"/>
        </w:rPr>
        <w:t>nasipavanje otpada: OP9.</w:t>
      </w:r>
    </w:p>
    <w:p w:rsidR="003B16EC" w:rsidRPr="001D4075" w:rsidRDefault="00C55577" w:rsidP="00712194">
      <w:pPr>
        <w:autoSpaceDE w:val="0"/>
        <w:autoSpaceDN w:val="0"/>
        <w:spacing w:after="0" w:line="240" w:lineRule="auto"/>
        <w:ind w:left="702"/>
        <w:jc w:val="left"/>
        <w:rPr>
          <w:rFonts w:eastAsia="Times New Roman" w:cstheme="minorHAnsi"/>
          <w:bCs/>
          <w:color w:val="000000"/>
        </w:rPr>
      </w:pPr>
      <w:r w:rsidRPr="001D4075">
        <w:rPr>
          <w:rFonts w:eastAsia="Times New Roman" w:cstheme="minorHAnsi"/>
          <w:bCs/>
          <w:color w:val="000000"/>
        </w:rPr>
        <w:t>Nakon što se kreira zahtjev iz aplikacije preuzeti zahtjev za ispis u PDF – u.</w:t>
      </w:r>
    </w:p>
    <w:p w:rsidR="00712194" w:rsidRPr="001D4075" w:rsidRDefault="00712194" w:rsidP="00712194">
      <w:pPr>
        <w:autoSpaceDE w:val="0"/>
        <w:autoSpaceDN w:val="0"/>
        <w:spacing w:after="0" w:line="240" w:lineRule="auto"/>
        <w:ind w:left="702"/>
        <w:jc w:val="left"/>
        <w:rPr>
          <w:rFonts w:eastAsia="Times New Roman" w:cstheme="minorHAnsi"/>
          <w:bCs/>
          <w:color w:val="000000"/>
        </w:rPr>
      </w:pPr>
    </w:p>
    <w:p w:rsidR="003B16EC" w:rsidRPr="001D4075" w:rsidRDefault="007032E4" w:rsidP="00712194">
      <w:pPr>
        <w:pStyle w:val="Odlomakpopisa"/>
        <w:numPr>
          <w:ilvl w:val="0"/>
          <w:numId w:val="3"/>
        </w:numPr>
        <w:autoSpaceDE w:val="0"/>
        <w:autoSpaceDN w:val="0"/>
        <w:spacing w:after="0" w:line="240" w:lineRule="auto"/>
        <w:jc w:val="left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D</w:t>
      </w:r>
      <w:r w:rsidR="005365E4" w:rsidRPr="001D4075">
        <w:rPr>
          <w:rFonts w:eastAsia="Times New Roman" w:cstheme="minorHAnsi"/>
          <w:bCs/>
          <w:color w:val="000000"/>
        </w:rPr>
        <w:t xml:space="preserve">okaze o ispunjavanju uvjeta </w:t>
      </w:r>
      <w:r w:rsidR="00C55577" w:rsidRPr="001D4075">
        <w:rPr>
          <w:rFonts w:eastAsia="Times New Roman" w:cstheme="minorHAnsi"/>
          <w:bCs/>
          <w:color w:val="000000"/>
        </w:rPr>
        <w:t>propisan</w:t>
      </w:r>
      <w:r w:rsidR="005365E4" w:rsidRPr="001D4075">
        <w:rPr>
          <w:rFonts w:eastAsia="Times New Roman" w:cstheme="minorHAnsi"/>
          <w:bCs/>
          <w:color w:val="000000"/>
        </w:rPr>
        <w:t>ih</w:t>
      </w:r>
      <w:r w:rsidR="00C55577" w:rsidRPr="001D4075">
        <w:rPr>
          <w:rFonts w:eastAsia="Times New Roman" w:cstheme="minorHAnsi"/>
          <w:bCs/>
          <w:color w:val="000000"/>
        </w:rPr>
        <w:t xml:space="preserve"> člankom 11</w:t>
      </w:r>
      <w:r w:rsidR="00AD63CF" w:rsidRPr="001D4075">
        <w:rPr>
          <w:rFonts w:eastAsia="Times New Roman" w:cstheme="minorHAnsi"/>
          <w:bCs/>
          <w:color w:val="000000"/>
        </w:rPr>
        <w:t>5</w:t>
      </w:r>
      <w:r w:rsidR="00C55577" w:rsidRPr="001D4075">
        <w:rPr>
          <w:rFonts w:eastAsia="Times New Roman" w:cstheme="minorHAnsi"/>
          <w:bCs/>
          <w:color w:val="000000"/>
        </w:rPr>
        <w:t xml:space="preserve">. stavkom </w:t>
      </w:r>
      <w:r w:rsidR="00AD63CF" w:rsidRPr="001D4075">
        <w:rPr>
          <w:rFonts w:eastAsia="Times New Roman" w:cstheme="minorHAnsi"/>
          <w:bCs/>
          <w:color w:val="000000"/>
        </w:rPr>
        <w:t>4</w:t>
      </w:r>
      <w:r w:rsidR="00C55577" w:rsidRPr="001D4075">
        <w:rPr>
          <w:rFonts w:eastAsia="Times New Roman" w:cstheme="minorHAnsi"/>
          <w:bCs/>
          <w:color w:val="000000"/>
        </w:rPr>
        <w:t>. Zakona:</w:t>
      </w:r>
    </w:p>
    <w:p w:rsidR="003B16EC" w:rsidRPr="001D4075" w:rsidRDefault="00831E4F" w:rsidP="00712194">
      <w:pPr>
        <w:spacing w:after="0" w:line="240" w:lineRule="auto"/>
        <w:jc w:val="center"/>
        <w:rPr>
          <w:rFonts w:eastAsia="Times New Roman" w:cstheme="minorHAnsi"/>
          <w:bCs/>
          <w:color w:val="000000"/>
        </w:rPr>
        <w:sectPr w:rsidR="003B16EC" w:rsidRPr="001D4075" w:rsidSect="007032E4">
          <w:type w:val="continuous"/>
          <w:pgSz w:w="11900" w:h="16840"/>
          <w:pgMar w:top="1111" w:right="1315" w:bottom="737" w:left="1418" w:header="851" w:footer="992" w:gutter="0"/>
          <w:cols w:space="0"/>
        </w:sectPr>
      </w:pPr>
    </w:p>
    <w:p w:rsidR="003B16EC" w:rsidRPr="001D4075" w:rsidRDefault="00831E4F" w:rsidP="00712194">
      <w:pPr>
        <w:autoSpaceDE w:val="0"/>
        <w:autoSpaceDN w:val="0"/>
        <w:spacing w:after="0" w:line="240" w:lineRule="auto"/>
        <w:ind w:left="719"/>
        <w:jc w:val="left"/>
        <w:rPr>
          <w:rFonts w:eastAsia="Times New Roman" w:cstheme="minorHAnsi"/>
          <w:bCs/>
          <w:color w:val="000000"/>
        </w:rPr>
      </w:pPr>
    </w:p>
    <w:p w:rsidR="00AD63CF" w:rsidRPr="001D4075" w:rsidRDefault="00AD63CF" w:rsidP="00712194">
      <w:pPr>
        <w:autoSpaceDE w:val="0"/>
        <w:autoSpaceDN w:val="0"/>
        <w:spacing w:after="0" w:line="240" w:lineRule="auto"/>
        <w:ind w:left="719"/>
        <w:jc w:val="left"/>
        <w:rPr>
          <w:rFonts w:eastAsia="Times New Roman" w:cstheme="minorHAnsi"/>
          <w:bCs/>
          <w:color w:val="000000"/>
        </w:rPr>
      </w:pPr>
    </w:p>
    <w:p w:rsidR="00AD63CF" w:rsidRPr="001D4075" w:rsidRDefault="00AD63CF" w:rsidP="00712194">
      <w:pPr>
        <w:autoSpaceDE w:val="0"/>
        <w:autoSpaceDN w:val="0"/>
        <w:spacing w:after="0" w:line="240" w:lineRule="auto"/>
        <w:ind w:left="719"/>
        <w:jc w:val="left"/>
        <w:rPr>
          <w:rFonts w:eastAsia="Times New Roman" w:cstheme="minorHAnsi"/>
          <w:bCs/>
          <w:color w:val="000000"/>
        </w:rPr>
      </w:pPr>
    </w:p>
    <w:p w:rsidR="003B16EC" w:rsidRPr="001D4075" w:rsidRDefault="00831E4F" w:rsidP="00712194">
      <w:pPr>
        <w:autoSpaceDE w:val="0"/>
        <w:autoSpaceDN w:val="0"/>
        <w:spacing w:after="0" w:line="240" w:lineRule="auto"/>
        <w:jc w:val="left"/>
        <w:rPr>
          <w:rFonts w:eastAsia="Times New Roman" w:cstheme="minorHAnsi"/>
          <w:bCs/>
          <w:color w:val="000000"/>
        </w:rPr>
      </w:pPr>
    </w:p>
    <w:p w:rsidR="003B16EC" w:rsidRPr="001D4075" w:rsidRDefault="00831E4F" w:rsidP="00712194">
      <w:pPr>
        <w:autoSpaceDE w:val="0"/>
        <w:autoSpaceDN w:val="0"/>
        <w:spacing w:after="0" w:line="240" w:lineRule="auto"/>
        <w:jc w:val="left"/>
        <w:rPr>
          <w:rFonts w:eastAsia="Times New Roman" w:cstheme="minorHAnsi"/>
          <w:bCs/>
          <w:color w:val="000000"/>
        </w:rPr>
      </w:pPr>
    </w:p>
    <w:p w:rsidR="003B16EC" w:rsidRPr="001D4075" w:rsidRDefault="00C55577" w:rsidP="007032E4">
      <w:pPr>
        <w:pStyle w:val="Odlomakpopisa"/>
        <w:numPr>
          <w:ilvl w:val="0"/>
          <w:numId w:val="1"/>
        </w:numPr>
        <w:autoSpaceDE w:val="0"/>
        <w:autoSpaceDN w:val="0"/>
        <w:spacing w:after="0" w:line="240" w:lineRule="auto"/>
        <w:ind w:left="567" w:right="45" w:hanging="425"/>
        <w:rPr>
          <w:rFonts w:eastAsia="Times New Roman" w:cstheme="minorHAnsi"/>
          <w:bCs/>
          <w:color w:val="000000"/>
        </w:rPr>
      </w:pPr>
      <w:r w:rsidRPr="001D4075">
        <w:rPr>
          <w:rFonts w:eastAsia="Times New Roman" w:cstheme="minorHAnsi"/>
          <w:bCs/>
          <w:color w:val="000000"/>
        </w:rPr>
        <w:br w:type="column"/>
      </w:r>
      <w:r w:rsidR="00AD63CF" w:rsidRPr="001D4075">
        <w:rPr>
          <w:rFonts w:eastAsia="Times New Roman" w:cstheme="minorHAnsi"/>
          <w:bCs/>
          <w:color w:val="000000"/>
        </w:rPr>
        <w:lastRenderedPageBreak/>
        <w:t xml:space="preserve">da je registrirana za obavljanje djelatnosti u kojoj se upotrebljava korist ostvarena </w:t>
      </w:r>
      <w:proofErr w:type="spellStart"/>
      <w:r w:rsidR="00AD63CF" w:rsidRPr="001D4075">
        <w:rPr>
          <w:rFonts w:eastAsia="Times New Roman" w:cstheme="minorHAnsi"/>
          <w:bCs/>
          <w:color w:val="000000"/>
        </w:rPr>
        <w:t>oporabom</w:t>
      </w:r>
      <w:proofErr w:type="spellEnd"/>
      <w:r w:rsidR="00AD63CF" w:rsidRPr="001D4075">
        <w:rPr>
          <w:rFonts w:eastAsia="Times New Roman" w:cstheme="minorHAnsi"/>
          <w:bCs/>
          <w:color w:val="000000"/>
        </w:rPr>
        <w:t xml:space="preserve"> otpada</w:t>
      </w:r>
      <w:r w:rsidRPr="001D4075">
        <w:rPr>
          <w:rFonts w:eastAsia="Times New Roman" w:cstheme="minorHAnsi"/>
          <w:bCs/>
          <w:color w:val="000000"/>
        </w:rPr>
        <w:t>,</w:t>
      </w:r>
    </w:p>
    <w:p w:rsidR="00AD63CF" w:rsidRPr="001D4075" w:rsidRDefault="00AD63CF" w:rsidP="007032E4">
      <w:pPr>
        <w:pStyle w:val="Odlomakpopisa"/>
        <w:numPr>
          <w:ilvl w:val="0"/>
          <w:numId w:val="1"/>
        </w:numPr>
        <w:autoSpaceDE w:val="0"/>
        <w:autoSpaceDN w:val="0"/>
        <w:spacing w:after="0" w:line="240" w:lineRule="auto"/>
        <w:ind w:left="567" w:right="49" w:hanging="425"/>
        <w:jc w:val="left"/>
        <w:rPr>
          <w:rFonts w:eastAsia="Times New Roman" w:cstheme="minorHAnsi"/>
          <w:bCs/>
          <w:color w:val="000000"/>
        </w:rPr>
      </w:pPr>
      <w:r w:rsidRPr="001D4075">
        <w:rPr>
          <w:rFonts w:eastAsia="Times New Roman" w:cstheme="minorHAnsi"/>
          <w:bCs/>
          <w:color w:val="000000"/>
        </w:rPr>
        <w:t>da raspolaže građevinom za koju je izdan akt za uporabu, sukladno propisu kojim se uređuje gradnja</w:t>
      </w:r>
    </w:p>
    <w:p w:rsidR="003B16EC" w:rsidRPr="001D4075" w:rsidRDefault="00AD63CF" w:rsidP="007032E4">
      <w:pPr>
        <w:pStyle w:val="Odlomakpopisa"/>
        <w:numPr>
          <w:ilvl w:val="0"/>
          <w:numId w:val="1"/>
        </w:numPr>
        <w:autoSpaceDE w:val="0"/>
        <w:autoSpaceDN w:val="0"/>
        <w:spacing w:after="0" w:line="240" w:lineRule="auto"/>
        <w:ind w:left="567" w:right="49" w:hanging="425"/>
        <w:jc w:val="left"/>
        <w:rPr>
          <w:rFonts w:eastAsia="Times New Roman" w:cstheme="minorHAnsi"/>
          <w:bCs/>
          <w:color w:val="000000"/>
        </w:rPr>
      </w:pPr>
      <w:r w:rsidRPr="001D4075">
        <w:rPr>
          <w:rFonts w:eastAsia="Times New Roman" w:cstheme="minorHAnsi"/>
          <w:bCs/>
          <w:color w:val="000000"/>
        </w:rPr>
        <w:t>da je imenovala osobu odgovornu za gospodarenje otpadom koja udovoljava uvjetima iz članka 89. Stavka 1. Zakona</w:t>
      </w:r>
    </w:p>
    <w:p w:rsidR="003B16EC" w:rsidRPr="001D4075" w:rsidRDefault="00AD63CF" w:rsidP="007032E4">
      <w:pPr>
        <w:pStyle w:val="Odlomakpopisa"/>
        <w:numPr>
          <w:ilvl w:val="0"/>
          <w:numId w:val="1"/>
        </w:numPr>
        <w:autoSpaceDE w:val="0"/>
        <w:autoSpaceDN w:val="0"/>
        <w:spacing w:after="0" w:line="240" w:lineRule="auto"/>
        <w:ind w:left="567" w:hanging="425"/>
        <w:jc w:val="left"/>
        <w:rPr>
          <w:rFonts w:eastAsia="Times New Roman" w:cstheme="minorHAnsi"/>
          <w:bCs/>
          <w:color w:val="000000"/>
        </w:rPr>
      </w:pPr>
      <w:r w:rsidRPr="001D4075">
        <w:rPr>
          <w:rFonts w:eastAsia="Times New Roman" w:cstheme="minorHAnsi"/>
          <w:bCs/>
          <w:color w:val="000000"/>
        </w:rPr>
        <w:t>da raspolaže financijskim jamstvom iz članka 99. Zakona</w:t>
      </w:r>
    </w:p>
    <w:p w:rsidR="003B16EC" w:rsidRPr="001D4075" w:rsidRDefault="00831E4F" w:rsidP="00712194">
      <w:pPr>
        <w:spacing w:after="0" w:line="240" w:lineRule="auto"/>
        <w:rPr>
          <w:rFonts w:cstheme="minorHAnsi"/>
        </w:rPr>
      </w:pPr>
    </w:p>
    <w:p w:rsidR="00EF530F" w:rsidRPr="001D4075" w:rsidRDefault="00EF530F" w:rsidP="00712194">
      <w:pPr>
        <w:spacing w:after="0" w:line="240" w:lineRule="auto"/>
        <w:jc w:val="center"/>
        <w:rPr>
          <w:rFonts w:cstheme="minorHAnsi"/>
        </w:rPr>
        <w:sectPr w:rsidR="00EF530F" w:rsidRPr="001D4075">
          <w:type w:val="continuous"/>
          <w:pgSz w:w="11900" w:h="16840"/>
          <w:pgMar w:top="1109" w:right="1314" w:bottom="992" w:left="1416" w:header="851" w:footer="992" w:gutter="0"/>
          <w:cols w:num="2" w:space="0" w:equalWidth="0">
            <w:col w:w="853" w:space="226"/>
            <w:col w:w="8091" w:space="0"/>
          </w:cols>
        </w:sectPr>
      </w:pPr>
    </w:p>
    <w:p w:rsidR="003B16EC" w:rsidRPr="001D4075" w:rsidRDefault="00C55577" w:rsidP="00CE36FB">
      <w:pPr>
        <w:autoSpaceDE w:val="0"/>
        <w:autoSpaceDN w:val="0"/>
        <w:spacing w:after="0" w:line="240" w:lineRule="auto"/>
        <w:jc w:val="left"/>
        <w:rPr>
          <w:rFonts w:cstheme="minorHAnsi"/>
        </w:rPr>
      </w:pPr>
      <w:r w:rsidRPr="001D4075">
        <w:rPr>
          <w:rFonts w:eastAsia="Times New Roman" w:cstheme="minorHAnsi"/>
          <w:bCs/>
          <w:color w:val="000000"/>
        </w:rPr>
        <w:lastRenderedPageBreak/>
        <w:t xml:space="preserve">Ovjereni zahtjev zajedno s potrebnom dokumentacijom i potvrdom uplate upravne pristojbe </w:t>
      </w:r>
      <w:r w:rsidR="005365E4" w:rsidRPr="001D4075">
        <w:rPr>
          <w:rFonts w:eastAsia="Times New Roman" w:cstheme="minorHAnsi"/>
          <w:bCs/>
          <w:color w:val="000000"/>
        </w:rPr>
        <w:t xml:space="preserve">prema Tar. </w:t>
      </w:r>
      <w:proofErr w:type="spellStart"/>
      <w:r w:rsidR="005365E4" w:rsidRPr="001D4075">
        <w:rPr>
          <w:rFonts w:eastAsia="Times New Roman" w:cstheme="minorHAnsi"/>
          <w:bCs/>
          <w:color w:val="000000"/>
        </w:rPr>
        <w:t>br</w:t>
      </w:r>
      <w:proofErr w:type="spellEnd"/>
      <w:r w:rsidRPr="001D4075">
        <w:rPr>
          <w:rFonts w:eastAsia="Times New Roman" w:cstheme="minorHAnsi"/>
          <w:bCs/>
          <w:color w:val="000000"/>
        </w:rPr>
        <w:t xml:space="preserve"> 2. u iznosu od </w:t>
      </w:r>
      <w:r w:rsidR="0088678F">
        <w:rPr>
          <w:rFonts w:eastAsia="Times New Roman" w:cstheme="minorHAnsi"/>
          <w:bCs/>
          <w:color w:val="000000"/>
        </w:rPr>
        <w:t>35</w:t>
      </w:r>
      <w:r w:rsidR="005365E4" w:rsidRPr="001D4075">
        <w:rPr>
          <w:rFonts w:eastAsia="Times New Roman" w:cstheme="minorHAnsi"/>
          <w:bCs/>
          <w:color w:val="000000"/>
        </w:rPr>
        <w:t xml:space="preserve"> </w:t>
      </w:r>
      <w:r w:rsidRPr="001D4075">
        <w:rPr>
          <w:rFonts w:eastAsia="Times New Roman" w:cstheme="minorHAnsi"/>
          <w:bCs/>
          <w:color w:val="000000"/>
        </w:rPr>
        <w:t>kuna, potrebno je dostaviti poštom, osobno na adresu</w:t>
      </w:r>
      <w:r w:rsidR="00712194" w:rsidRPr="001D4075">
        <w:rPr>
          <w:rFonts w:eastAsia="Times New Roman" w:cstheme="minorHAnsi"/>
          <w:bCs/>
          <w:color w:val="000000"/>
        </w:rPr>
        <w:t>:</w:t>
      </w:r>
      <w:r w:rsidRPr="001D4075">
        <w:rPr>
          <w:rFonts w:eastAsia="Times New Roman" w:cstheme="minorHAnsi"/>
          <w:bCs/>
          <w:color w:val="000000"/>
        </w:rPr>
        <w:t xml:space="preserve"> </w:t>
      </w:r>
      <w:r w:rsidR="00712194" w:rsidRPr="001D4075">
        <w:rPr>
          <w:rFonts w:eastAsia="Times New Roman" w:cstheme="minorHAnsi"/>
          <w:bCs/>
          <w:color w:val="000000"/>
        </w:rPr>
        <w:t xml:space="preserve">Bjelovarsko–bilogorska </w:t>
      </w:r>
      <w:proofErr w:type="spellStart"/>
      <w:r w:rsidR="00712194" w:rsidRPr="001D4075">
        <w:rPr>
          <w:rFonts w:eastAsia="Times New Roman" w:cstheme="minorHAnsi"/>
          <w:bCs/>
          <w:color w:val="000000"/>
        </w:rPr>
        <w:t>zupanija</w:t>
      </w:r>
      <w:proofErr w:type="spellEnd"/>
      <w:r w:rsidRPr="001D4075">
        <w:rPr>
          <w:rFonts w:eastAsia="Times New Roman" w:cstheme="minorHAnsi"/>
          <w:bCs/>
          <w:color w:val="000000"/>
        </w:rPr>
        <w:t xml:space="preserve">, </w:t>
      </w:r>
      <w:r w:rsidR="00712194" w:rsidRPr="001D4075">
        <w:rPr>
          <w:rFonts w:eastAsia="Times New Roman" w:cstheme="minorHAnsi"/>
          <w:bCs/>
          <w:color w:val="000000"/>
        </w:rPr>
        <w:t xml:space="preserve">Upravni odjel za poljoprivredu, zaštitu okoliša i ruralni razvoj, Dr. Ante </w:t>
      </w:r>
      <w:proofErr w:type="spellStart"/>
      <w:r w:rsidR="00712194" w:rsidRPr="001D4075">
        <w:rPr>
          <w:rFonts w:eastAsia="Times New Roman" w:cstheme="minorHAnsi"/>
          <w:bCs/>
          <w:color w:val="000000"/>
        </w:rPr>
        <w:t>starčevića</w:t>
      </w:r>
      <w:proofErr w:type="spellEnd"/>
      <w:r w:rsidR="00712194" w:rsidRPr="001D4075">
        <w:rPr>
          <w:rFonts w:eastAsia="Times New Roman" w:cstheme="minorHAnsi"/>
          <w:bCs/>
          <w:color w:val="000000"/>
        </w:rPr>
        <w:t xml:space="preserve"> 8, 43000 Bjelovar</w:t>
      </w:r>
      <w:r w:rsidRPr="001D4075">
        <w:rPr>
          <w:rFonts w:eastAsia="Times New Roman" w:cstheme="minorHAnsi"/>
          <w:bCs/>
          <w:color w:val="000000"/>
        </w:rPr>
        <w:t xml:space="preserve"> </w:t>
      </w:r>
      <w:hyperlink r:id="rId6" w:history="1">
        <w:r w:rsidRPr="001D4075">
          <w:rPr>
            <w:rFonts w:eastAsia="Times New Roman" w:cstheme="minorHAnsi"/>
            <w:bCs/>
            <w:color w:val="000000"/>
          </w:rPr>
          <w:t>.</w:t>
        </w:r>
      </w:hyperlink>
    </w:p>
    <w:p w:rsidR="00712194" w:rsidRPr="001D4075" w:rsidRDefault="00712194" w:rsidP="00712194">
      <w:pPr>
        <w:autoSpaceDE w:val="0"/>
        <w:autoSpaceDN w:val="0"/>
        <w:spacing w:after="0" w:line="240" w:lineRule="auto"/>
        <w:ind w:right="134"/>
        <w:jc w:val="left"/>
        <w:rPr>
          <w:rFonts w:eastAsia="Times New Roman" w:cstheme="minorHAnsi"/>
          <w:bCs/>
          <w:color w:val="000000"/>
        </w:rPr>
      </w:pPr>
    </w:p>
    <w:p w:rsidR="001D4075" w:rsidRPr="007032E4" w:rsidRDefault="001D4075" w:rsidP="001D4075">
      <w:pPr>
        <w:autoSpaceDE w:val="0"/>
        <w:autoSpaceDN w:val="0"/>
        <w:spacing w:before="82" w:line="240" w:lineRule="auto"/>
        <w:ind w:right="134"/>
        <w:jc w:val="left"/>
        <w:rPr>
          <w:rFonts w:eastAsia="Times New Roman" w:cstheme="minorHAnsi"/>
          <w:bCs/>
          <w:color w:val="000000"/>
        </w:rPr>
      </w:pPr>
      <w:r w:rsidRPr="007032E4">
        <w:rPr>
          <w:rFonts w:eastAsia="Times New Roman" w:cstheme="minorHAnsi"/>
          <w:bCs/>
          <w:color w:val="000000"/>
        </w:rPr>
        <w:t xml:space="preserve">Upravna pristojba može se platiti u državnim </w:t>
      </w:r>
      <w:proofErr w:type="spellStart"/>
      <w:r w:rsidRPr="007032E4">
        <w:rPr>
          <w:rFonts w:eastAsia="Times New Roman" w:cstheme="minorHAnsi"/>
          <w:bCs/>
          <w:color w:val="000000"/>
        </w:rPr>
        <w:t>biljezima</w:t>
      </w:r>
      <w:proofErr w:type="spellEnd"/>
      <w:r w:rsidRPr="007032E4">
        <w:rPr>
          <w:rFonts w:eastAsia="Times New Roman" w:cstheme="minorHAnsi"/>
          <w:bCs/>
          <w:color w:val="000000"/>
        </w:rPr>
        <w:t xml:space="preserve"> ili uplatnicom</w:t>
      </w:r>
      <w:r w:rsidR="007032E4" w:rsidRPr="007032E4">
        <w:rPr>
          <w:rFonts w:eastAsia="Times New Roman" w:cstheme="minorHAnsi"/>
          <w:bCs/>
          <w:color w:val="000000"/>
        </w:rPr>
        <w:t xml:space="preserve"> </w:t>
      </w:r>
      <w:r w:rsidRPr="007032E4">
        <w:rPr>
          <w:rFonts w:eastAsia="Times New Roman" w:cstheme="minorHAnsi"/>
          <w:bCs/>
          <w:color w:val="000000"/>
        </w:rPr>
        <w:t xml:space="preserve">sa sljedećim podacima: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784"/>
      </w:tblGrid>
      <w:tr w:rsidR="007032E4" w:rsidTr="007032E4">
        <w:tc>
          <w:tcPr>
            <w:tcW w:w="1951" w:type="dxa"/>
          </w:tcPr>
          <w:p w:rsidR="007032E4" w:rsidRDefault="007032E4" w:rsidP="001D4075">
            <w:pPr>
              <w:autoSpaceDE w:val="0"/>
              <w:autoSpaceDN w:val="0"/>
              <w:spacing w:after="0" w:line="240" w:lineRule="auto"/>
              <w:ind w:right="134"/>
              <w:jc w:val="left"/>
              <w:rPr>
                <w:rFonts w:eastAsia="Times New Roman" w:cstheme="minorHAnsi"/>
                <w:bCs/>
                <w:color w:val="000000"/>
              </w:rPr>
            </w:pPr>
            <w:r w:rsidRPr="007032E4">
              <w:rPr>
                <w:rFonts w:eastAsia="Times New Roman" w:cstheme="minorHAnsi"/>
                <w:bCs/>
                <w:color w:val="000000"/>
              </w:rPr>
              <w:t xml:space="preserve">Primatelj: 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</w:tc>
        <w:tc>
          <w:tcPr>
            <w:tcW w:w="7784" w:type="dxa"/>
          </w:tcPr>
          <w:p w:rsidR="007032E4" w:rsidRDefault="007032E4" w:rsidP="001D4075">
            <w:pPr>
              <w:autoSpaceDE w:val="0"/>
              <w:autoSpaceDN w:val="0"/>
              <w:spacing w:after="0" w:line="240" w:lineRule="auto"/>
              <w:ind w:right="134"/>
              <w:jc w:val="left"/>
              <w:rPr>
                <w:rFonts w:eastAsia="Times New Roman" w:cstheme="minorHAnsi"/>
                <w:bCs/>
                <w:color w:val="000000"/>
              </w:rPr>
            </w:pPr>
            <w:r w:rsidRPr="007032E4">
              <w:rPr>
                <w:rFonts w:eastAsia="Times New Roman" w:cstheme="minorHAnsi"/>
                <w:bCs/>
                <w:color w:val="000000"/>
              </w:rPr>
              <w:t>Bjelovarsko-bilogorska županija</w:t>
            </w:r>
          </w:p>
        </w:tc>
      </w:tr>
      <w:tr w:rsidR="007032E4" w:rsidTr="007032E4">
        <w:tc>
          <w:tcPr>
            <w:tcW w:w="1951" w:type="dxa"/>
          </w:tcPr>
          <w:p w:rsidR="007032E4" w:rsidRDefault="007032E4" w:rsidP="001D4075">
            <w:pPr>
              <w:autoSpaceDE w:val="0"/>
              <w:autoSpaceDN w:val="0"/>
              <w:spacing w:after="0" w:line="240" w:lineRule="auto"/>
              <w:ind w:right="134"/>
              <w:jc w:val="left"/>
              <w:rPr>
                <w:rFonts w:eastAsia="Times New Roman" w:cstheme="minorHAnsi"/>
                <w:bCs/>
                <w:color w:val="000000"/>
              </w:rPr>
            </w:pPr>
            <w:r w:rsidRPr="007032E4">
              <w:rPr>
                <w:rFonts w:eastAsia="Times New Roman" w:cstheme="minorHAnsi"/>
                <w:bCs/>
                <w:color w:val="000000"/>
              </w:rPr>
              <w:t xml:space="preserve">Model: 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</w:tc>
        <w:tc>
          <w:tcPr>
            <w:tcW w:w="7784" w:type="dxa"/>
          </w:tcPr>
          <w:p w:rsidR="007032E4" w:rsidRDefault="007032E4" w:rsidP="001D4075">
            <w:pPr>
              <w:autoSpaceDE w:val="0"/>
              <w:autoSpaceDN w:val="0"/>
              <w:spacing w:after="0" w:line="240" w:lineRule="auto"/>
              <w:ind w:right="134"/>
              <w:jc w:val="left"/>
              <w:rPr>
                <w:rFonts w:eastAsia="Times New Roman" w:cstheme="minorHAnsi"/>
                <w:bCs/>
                <w:color w:val="000000"/>
              </w:rPr>
            </w:pPr>
            <w:r w:rsidRPr="007032E4">
              <w:rPr>
                <w:rFonts w:eastAsia="Times New Roman" w:cstheme="minorHAnsi"/>
                <w:bCs/>
                <w:color w:val="000000"/>
              </w:rPr>
              <w:t>HR24</w:t>
            </w:r>
          </w:p>
        </w:tc>
      </w:tr>
      <w:tr w:rsidR="007032E4" w:rsidTr="007032E4">
        <w:tc>
          <w:tcPr>
            <w:tcW w:w="1951" w:type="dxa"/>
          </w:tcPr>
          <w:p w:rsidR="007032E4" w:rsidRDefault="007032E4" w:rsidP="001D4075">
            <w:pPr>
              <w:autoSpaceDE w:val="0"/>
              <w:autoSpaceDN w:val="0"/>
              <w:spacing w:after="0" w:line="240" w:lineRule="auto"/>
              <w:ind w:right="134"/>
              <w:jc w:val="left"/>
              <w:rPr>
                <w:rFonts w:eastAsia="Times New Roman" w:cstheme="minorHAnsi"/>
                <w:bCs/>
                <w:color w:val="000000"/>
              </w:rPr>
            </w:pPr>
            <w:r w:rsidRPr="007032E4">
              <w:rPr>
                <w:rFonts w:eastAsia="Times New Roman" w:cstheme="minorHAnsi"/>
                <w:bCs/>
                <w:color w:val="000000"/>
              </w:rPr>
              <w:t>IBAN primatelja: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7032E4"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</w:tc>
        <w:tc>
          <w:tcPr>
            <w:tcW w:w="7784" w:type="dxa"/>
          </w:tcPr>
          <w:p w:rsidR="007032E4" w:rsidRDefault="007032E4" w:rsidP="001D4075">
            <w:pPr>
              <w:autoSpaceDE w:val="0"/>
              <w:autoSpaceDN w:val="0"/>
              <w:spacing w:after="0" w:line="240" w:lineRule="auto"/>
              <w:ind w:right="134"/>
              <w:jc w:val="left"/>
              <w:rPr>
                <w:rFonts w:eastAsia="Times New Roman" w:cstheme="minorHAnsi"/>
                <w:bCs/>
                <w:color w:val="000000"/>
              </w:rPr>
            </w:pPr>
            <w:r w:rsidRPr="007032E4">
              <w:rPr>
                <w:rFonts w:eastAsia="Times New Roman" w:cstheme="minorHAnsi"/>
                <w:bCs/>
                <w:color w:val="000000"/>
              </w:rPr>
              <w:t>HR8723400091800007002</w:t>
            </w:r>
          </w:p>
        </w:tc>
      </w:tr>
      <w:tr w:rsidR="007032E4" w:rsidTr="007032E4">
        <w:tc>
          <w:tcPr>
            <w:tcW w:w="1951" w:type="dxa"/>
          </w:tcPr>
          <w:p w:rsidR="007032E4" w:rsidRDefault="007032E4" w:rsidP="001D4075">
            <w:pPr>
              <w:autoSpaceDE w:val="0"/>
              <w:autoSpaceDN w:val="0"/>
              <w:spacing w:after="0" w:line="240" w:lineRule="auto"/>
              <w:ind w:right="134"/>
              <w:jc w:val="left"/>
              <w:rPr>
                <w:rFonts w:eastAsia="Times New Roman" w:cstheme="minorHAnsi"/>
                <w:bCs/>
                <w:color w:val="000000"/>
              </w:rPr>
            </w:pPr>
            <w:r w:rsidRPr="007032E4">
              <w:rPr>
                <w:rFonts w:eastAsia="Times New Roman" w:cstheme="minorHAnsi"/>
                <w:bCs/>
                <w:color w:val="000000"/>
              </w:rPr>
              <w:t xml:space="preserve">Poziv na broj: 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</w:tc>
        <w:tc>
          <w:tcPr>
            <w:tcW w:w="7784" w:type="dxa"/>
          </w:tcPr>
          <w:p w:rsidR="007032E4" w:rsidRDefault="007032E4" w:rsidP="001D4075">
            <w:pPr>
              <w:autoSpaceDE w:val="0"/>
              <w:autoSpaceDN w:val="0"/>
              <w:spacing w:after="0" w:line="240" w:lineRule="auto"/>
              <w:ind w:right="134"/>
              <w:jc w:val="left"/>
              <w:rPr>
                <w:rFonts w:eastAsia="Times New Roman" w:cstheme="minorHAnsi"/>
                <w:bCs/>
                <w:color w:val="000000"/>
              </w:rPr>
            </w:pPr>
            <w:r w:rsidRPr="007032E4">
              <w:rPr>
                <w:rFonts w:eastAsia="Times New Roman" w:cstheme="minorHAnsi"/>
                <w:bCs/>
                <w:color w:val="000000"/>
              </w:rPr>
              <w:t>5304- OIB (ili MB) podnositelja zahtjeva</w:t>
            </w:r>
          </w:p>
        </w:tc>
      </w:tr>
      <w:tr w:rsidR="007032E4" w:rsidTr="007032E4">
        <w:tc>
          <w:tcPr>
            <w:tcW w:w="1951" w:type="dxa"/>
          </w:tcPr>
          <w:p w:rsidR="007032E4" w:rsidRPr="007032E4" w:rsidRDefault="007032E4" w:rsidP="001D4075">
            <w:pPr>
              <w:autoSpaceDE w:val="0"/>
              <w:autoSpaceDN w:val="0"/>
              <w:spacing w:after="0" w:line="240" w:lineRule="auto"/>
              <w:ind w:right="134"/>
              <w:jc w:val="left"/>
              <w:rPr>
                <w:rFonts w:eastAsia="Times New Roman" w:cstheme="minorHAnsi"/>
                <w:bCs/>
                <w:color w:val="000000"/>
              </w:rPr>
            </w:pPr>
            <w:r w:rsidRPr="007032E4">
              <w:rPr>
                <w:rFonts w:eastAsia="Times New Roman" w:cstheme="minorHAnsi"/>
                <w:bCs/>
                <w:color w:val="000000"/>
              </w:rPr>
              <w:t xml:space="preserve">Opis plaćanja: 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</w:tc>
        <w:tc>
          <w:tcPr>
            <w:tcW w:w="7784" w:type="dxa"/>
          </w:tcPr>
          <w:p w:rsidR="007032E4" w:rsidRPr="007032E4" w:rsidRDefault="007032E4" w:rsidP="007032E4">
            <w:pPr>
              <w:autoSpaceDE w:val="0"/>
              <w:autoSpaceDN w:val="0"/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</w:rPr>
            </w:pPr>
            <w:r w:rsidRPr="007032E4">
              <w:rPr>
                <w:rFonts w:eastAsia="Times New Roman" w:cstheme="minorHAnsi"/>
                <w:bCs/>
                <w:color w:val="000000"/>
              </w:rPr>
              <w:t xml:space="preserve">Upravna pristojba za Rješenje o upisu u Očevidnik </w:t>
            </w:r>
            <w:proofErr w:type="spellStart"/>
            <w:r w:rsidRPr="007032E4">
              <w:rPr>
                <w:rFonts w:eastAsia="Times New Roman" w:cstheme="minorHAnsi"/>
                <w:bCs/>
                <w:color w:val="000000"/>
              </w:rPr>
              <w:t>oporabe</w:t>
            </w:r>
            <w:proofErr w:type="spellEnd"/>
            <w:r w:rsidRPr="007032E4">
              <w:rPr>
                <w:rFonts w:eastAsia="Times New Roman" w:cstheme="minorHAnsi"/>
                <w:bCs/>
                <w:color w:val="000000"/>
              </w:rPr>
              <w:t xml:space="preserve"> otpada za koju nije potrebno ishoditi dozvolu za gospodarenje otpadom</w:t>
            </w:r>
          </w:p>
        </w:tc>
      </w:tr>
    </w:tbl>
    <w:p w:rsidR="007032E4" w:rsidRDefault="007032E4" w:rsidP="001D4075">
      <w:pPr>
        <w:autoSpaceDE w:val="0"/>
        <w:autoSpaceDN w:val="0"/>
        <w:spacing w:after="0" w:line="240" w:lineRule="auto"/>
        <w:ind w:right="134"/>
        <w:jc w:val="left"/>
        <w:rPr>
          <w:rFonts w:eastAsia="Times New Roman" w:cstheme="minorHAnsi"/>
          <w:bCs/>
          <w:color w:val="000000"/>
        </w:rPr>
      </w:pPr>
    </w:p>
    <w:sectPr w:rsidR="007032E4" w:rsidSect="001D4075">
      <w:type w:val="continuous"/>
      <w:pgSz w:w="11900" w:h="16840"/>
      <w:pgMar w:top="1111" w:right="1134" w:bottom="992" w:left="1247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DC3"/>
    <w:multiLevelType w:val="hybridMultilevel"/>
    <w:tmpl w:val="FB769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22CF3"/>
    <w:multiLevelType w:val="hybridMultilevel"/>
    <w:tmpl w:val="C5CA63C8"/>
    <w:lvl w:ilvl="0" w:tplc="DFFC517C">
      <w:numFmt w:val="bullet"/>
      <w:lvlText w:val="-"/>
      <w:lvlJc w:val="left"/>
      <w:pPr>
        <w:ind w:left="1062" w:hanging="360"/>
      </w:pPr>
      <w:rPr>
        <w:rFonts w:ascii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6887415A"/>
    <w:multiLevelType w:val="hybridMultilevel"/>
    <w:tmpl w:val="CFE2B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A4E69"/>
    <w:multiLevelType w:val="hybridMultilevel"/>
    <w:tmpl w:val="E9C01034"/>
    <w:lvl w:ilvl="0" w:tplc="DFFC517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C9"/>
    <w:rsid w:val="001D4075"/>
    <w:rsid w:val="00321752"/>
    <w:rsid w:val="00355B29"/>
    <w:rsid w:val="004B53B0"/>
    <w:rsid w:val="005365E4"/>
    <w:rsid w:val="007032E4"/>
    <w:rsid w:val="00712194"/>
    <w:rsid w:val="0077401F"/>
    <w:rsid w:val="00831E4F"/>
    <w:rsid w:val="0088678F"/>
    <w:rsid w:val="009002C9"/>
    <w:rsid w:val="00AD63CF"/>
    <w:rsid w:val="00B41632"/>
    <w:rsid w:val="00C47E46"/>
    <w:rsid w:val="00C55577"/>
    <w:rsid w:val="00CE36FB"/>
    <w:rsid w:val="00D56E3C"/>
    <w:rsid w:val="00E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4163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D63CF"/>
    <w:pPr>
      <w:ind w:left="720"/>
      <w:contextualSpacing/>
    </w:pPr>
  </w:style>
  <w:style w:type="paragraph" w:customStyle="1" w:styleId="box464882">
    <w:name w:val="box_464882"/>
    <w:basedOn w:val="Normal"/>
    <w:rsid w:val="00C47E46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4163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D63CF"/>
    <w:pPr>
      <w:ind w:left="720"/>
      <w:contextualSpacing/>
    </w:pPr>
  </w:style>
  <w:style w:type="paragraph" w:customStyle="1" w:styleId="box464882">
    <w:name w:val="box_464882"/>
    <w:basedOn w:val="Normal"/>
    <w:rsid w:val="00C47E46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mzo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Vinka Radošević</dc:creator>
  <cp:lastModifiedBy>Mila Škojo</cp:lastModifiedBy>
  <cp:revision>10</cp:revision>
  <cp:lastPrinted>2021-03-18T08:54:00Z</cp:lastPrinted>
  <dcterms:created xsi:type="dcterms:W3CDTF">2021-02-24T08:53:00Z</dcterms:created>
  <dcterms:modified xsi:type="dcterms:W3CDTF">2021-03-26T06:55:00Z</dcterms:modified>
</cp:coreProperties>
</file>