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EE046C">
        <w:trPr>
          <w:trHeight w:val="85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+*xfs*pvs*lsu*cvA*xBj*uCi*sli*uCw*ckc*smw*pBk*-</w:t>
            </w:r>
            <w:r>
              <w:rPr>
                <w:rFonts w:ascii="PDF417x" w:hAnsi="PDF417x"/>
                <w:sz w:val="24"/>
                <w:szCs w:val="24"/>
              </w:rPr>
              <w:br/>
              <w:t>+*yqw*BjC*zdi*ijt*yni*krn*ziv*yDe*vDv*jus*zew*-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+*eDs*lyd*lyd*lyd*lyd*ujo*ljt*Daj*jAm*ydt*zfE*-</w:t>
            </w:r>
            <w:r>
              <w:rPr>
                <w:rFonts w:ascii="PDF417x" w:hAnsi="PDF417x"/>
                <w:sz w:val="24"/>
                <w:szCs w:val="24"/>
              </w:rPr>
              <w:br/>
              <w:t>+*ftw*sli*Bgg*nCk*nCC*ibC*BAl*psy*BCC*kvg*onA*-</w:t>
            </w:r>
            <w:r>
              <w:rPr>
                <w:rFonts w:ascii="PDF417x" w:hAnsi="PDF417x"/>
                <w:sz w:val="24"/>
                <w:szCs w:val="24"/>
              </w:rPr>
              <w:br/>
              <w:t>+*ftA*ycq*qyE*wfD*jdw*yad*vrm*wmB*cyC*ywt*uws*-</w:t>
            </w:r>
            <w:r>
              <w:rPr>
                <w:rFonts w:ascii="PDF417x" w:hAnsi="PDF417x"/>
                <w:sz w:val="24"/>
                <w:szCs w:val="24"/>
              </w:rPr>
              <w:br/>
              <w:t>+*xjq*llj*bkd*ubt*qrk*mjt*DAr*akw*blB*jDa*uzq*-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EE046C">
        <w:trPr>
          <w:trHeight w:val="851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F189BA8" w14:textId="5C1F129D" w:rsidR="004B2C01" w:rsidRDefault="00123951" w:rsidP="003324E1">
      <w:pPr>
        <w:ind w:right="5386"/>
        <w:jc w:val="center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58E2E5D">
            <wp:simplePos x="0" y="0"/>
            <wp:positionH relativeFrom="column">
              <wp:posOffset>1726565</wp:posOffset>
            </wp:positionH>
            <wp:positionV relativeFrom="paragraph">
              <wp:posOffset>-299720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46C">
        <w:rPr>
          <w:rFonts w:eastAsia="Times New Roman" w:cs="Times New Roman"/>
        </w:rPr>
        <w:drawing>
          <wp:anchor distT="0" distB="0" distL="114300" distR="114300" simplePos="0" relativeHeight="251679744" behindDoc="1" locked="0" layoutInCell="1" allowOverlap="1" wp14:anchorId="3C8AFDDE" wp14:editId="2F19F3A4">
            <wp:simplePos x="0" y="0"/>
            <wp:positionH relativeFrom="leftMargin">
              <wp:posOffset>541020</wp:posOffset>
            </wp:positionH>
            <wp:positionV relativeFrom="paragraph">
              <wp:posOffset>118110</wp:posOffset>
            </wp:positionV>
            <wp:extent cx="482600" cy="48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9771D" w14:textId="20804FA9" w:rsidR="00EE046C" w:rsidRDefault="00EE046C" w:rsidP="0097696F">
      <w:pPr>
        <w:tabs>
          <w:tab w:val="center" w:pos="3119"/>
        </w:tabs>
        <w:ind w:right="-1"/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REPUBLIKA HRVATSKA </w:t>
      </w:r>
    </w:p>
    <w:p w14:paraId="32FE8747" w14:textId="59902DE2" w:rsidR="004B2C01" w:rsidRDefault="00EE046C" w:rsidP="00123951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="00DE78CE"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>BJELOVARSKO-BILOGORSKA ŽUPANIJA</w:t>
      </w:r>
    </w:p>
    <w:p w14:paraId="08791F1B" w14:textId="77777777" w:rsidR="00A81EF1" w:rsidRDefault="00A81EF1" w:rsidP="00F12C04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  <w:t>UPRAVNI ODJEL ZA PRAVNE</w:t>
      </w:r>
    </w:p>
    <w:p w14:paraId="0B3D0DA6" w14:textId="766F9E97" w:rsidR="00E73407" w:rsidRPr="00330614" w:rsidRDefault="00A81EF1" w:rsidP="00F12C04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  <w:t>I ZAJEDNIČKE POSLOVE</w:t>
      </w:r>
      <w:r w:rsidR="00F12C0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</w:p>
    <w:p w14:paraId="26B26118" w14:textId="1768DDB9" w:rsidR="000E7025" w:rsidRPr="005B4B75" w:rsidRDefault="00B92D0F" w:rsidP="000E7025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="000E7025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  <w:t xml:space="preserve">      </w:t>
      </w:r>
      <w:r w:rsidR="000E7025" w:rsidRPr="005B4B75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  <w:t>Povjerenstvo za provedbu natječaja za</w:t>
      </w:r>
    </w:p>
    <w:p w14:paraId="2443A751" w14:textId="4A80409A" w:rsidR="000E7025" w:rsidRDefault="000E7025" w:rsidP="000E7025">
      <w:pPr>
        <w:tabs>
          <w:tab w:val="center" w:pos="7088"/>
        </w:tabs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  <w:t xml:space="preserve">                     </w:t>
      </w:r>
      <w:r w:rsidRPr="005B4B75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  <w:t xml:space="preserve">prijam u službu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  <w:t>referenta</w:t>
      </w:r>
      <w:r w:rsidRPr="005B4B75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  <w:t xml:space="preserve"> za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  <w:t xml:space="preserve"> </w:t>
      </w:r>
      <w:r w:rsidRPr="005B4B75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  <w:t>uredsko poslovanje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  <w:t>- vježbenika</w:t>
      </w:r>
    </w:p>
    <w:p w14:paraId="5276A0D9" w14:textId="3ADCFA6F" w:rsidR="000E7025" w:rsidRPr="005B4B75" w:rsidRDefault="000E7025" w:rsidP="000E7025">
      <w:pPr>
        <w:tabs>
          <w:tab w:val="center" w:pos="7088"/>
        </w:tabs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  <w:t xml:space="preserve"> </w:t>
      </w:r>
      <w:r w:rsidRPr="005B4B75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  <w:t xml:space="preserve"> </w:t>
      </w:r>
      <w:r w:rsidRPr="005B4B75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  <w:t>u Upravni odjel za pravne i zajedničke poslove</w:t>
      </w:r>
    </w:p>
    <w:p w14:paraId="2C05772E" w14:textId="281EA642" w:rsidR="000E7025" w:rsidRPr="005B4B75" w:rsidRDefault="000E7025" w:rsidP="000E7025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  <w:t xml:space="preserve">    </w:t>
      </w:r>
      <w:r w:rsidRPr="005B4B75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hr-HR"/>
        </w:rPr>
        <w:t>Bjelovarsko-bilogorske županije</w:t>
      </w:r>
    </w:p>
    <w:p w14:paraId="2E955F68" w14:textId="68B9EB16" w:rsidR="00B92D0F" w:rsidRPr="00330614" w:rsidRDefault="00B92D0F" w:rsidP="0097696F">
      <w:pPr>
        <w:jc w:val="both"/>
        <w:rPr>
          <w:rFonts w:ascii="Times New Roman" w:eastAsia="Times New Roman" w:hAnsi="Times New Roman" w:cs="Times New Roman"/>
          <w:noProof w:val="0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67B11731" w14:textId="669B4038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</w:t>
      </w:r>
      <w:r w:rsidR="004A22B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112-02/25-01/02</w:t>
      </w:r>
    </w:p>
    <w:p w14:paraId="0FD39D47" w14:textId="4CCDA452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2103-15-25-3</w:t>
      </w:r>
    </w:p>
    <w:p w14:paraId="4445648A" w14:textId="3A34AB9F" w:rsidR="00B92D0F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Bjelovar,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11.04.2025.</w:t>
      </w:r>
    </w:p>
    <w:p w14:paraId="11A8C3C3" w14:textId="77777777" w:rsidR="000E7025" w:rsidRPr="00330614" w:rsidRDefault="000E7025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7C320FBA" w14:textId="54F340CC" w:rsidR="00147224" w:rsidRPr="004A22BF" w:rsidRDefault="00147224" w:rsidP="00147224">
      <w:pPr>
        <w:rPr>
          <w:rFonts w:ascii="Times New Roman" w:eastAsia="Times New Roman" w:hAnsi="Times New Roman" w:cs="Times New Roman"/>
          <w:noProof w:val="0"/>
        </w:rPr>
      </w:pPr>
    </w:p>
    <w:p w14:paraId="08482672" w14:textId="77777777" w:rsidR="000E7025" w:rsidRPr="000E7025" w:rsidRDefault="000E7025" w:rsidP="000E7025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b/>
          <w:noProof w:val="0"/>
          <w:lang w:eastAsia="hr-HR"/>
        </w:rPr>
        <w:t>Obavijest uz javni natječaj za prijam u službu referenta</w:t>
      </w:r>
    </w:p>
    <w:p w14:paraId="52F790AC" w14:textId="77777777" w:rsidR="000E7025" w:rsidRPr="000E7025" w:rsidRDefault="000E7025" w:rsidP="000E7025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 za uredsko poslovanje - vježbenika u Upravni odjel za pravne i zajedničke poslove </w:t>
      </w:r>
    </w:p>
    <w:p w14:paraId="7E75E53B" w14:textId="77777777" w:rsidR="000E7025" w:rsidRPr="000E7025" w:rsidRDefault="000E7025" w:rsidP="000E7025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Bjelovarsko-bilogorske županije koji je </w:t>
      </w:r>
    </w:p>
    <w:p w14:paraId="0BE804F8" w14:textId="126AD0E1" w:rsidR="000E7025" w:rsidRDefault="000E7025" w:rsidP="000E7025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b/>
          <w:noProof w:val="0"/>
          <w:lang w:eastAsia="hr-HR"/>
        </w:rPr>
        <w:t>objavljen u “Narodnim novinama”, na stranicama Hrvatskog zavoda za zapošljavanje te na stranicama Bjelovarsko – bilogorske županije</w:t>
      </w:r>
    </w:p>
    <w:p w14:paraId="26DC14B1" w14:textId="77777777" w:rsidR="000E7025" w:rsidRPr="000E7025" w:rsidRDefault="000E7025" w:rsidP="000E7025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5F134D5F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028C26F5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b/>
          <w:noProof w:val="0"/>
          <w:lang w:eastAsia="hr-HR"/>
        </w:rPr>
        <w:tab/>
      </w:r>
      <w:r w:rsidRPr="000E7025">
        <w:rPr>
          <w:rFonts w:ascii="Times New Roman" w:eastAsia="Times New Roman" w:hAnsi="Times New Roman" w:cs="Times New Roman"/>
          <w:noProof w:val="0"/>
          <w:lang w:eastAsia="hr-HR"/>
        </w:rPr>
        <w:t xml:space="preserve">Temeljem članka 20. Zakona o službenicima i namještenicima u lokalnoj i područnoj (regionalnoj) samoupravi (Narodne novine, broj: 86/08, 61/11, 4/18 i 112/19), Povjerenstvo za provedbu natječaja za prijam u službu referenta za uredsko poslovanje - vježbenika u Upravni odjel za pravne i zajedničke poslove Bjelovarsko-bilogorske županije, </w:t>
      </w:r>
      <w:r w:rsidRPr="000E7025">
        <w:rPr>
          <w:rFonts w:ascii="Times New Roman" w:eastAsia="Times New Roman" w:hAnsi="Times New Roman" w:cs="Times New Roman"/>
          <w:b/>
          <w:i/>
          <w:noProof w:val="0"/>
          <w:lang w:eastAsia="hr-HR"/>
        </w:rPr>
        <w:t>obavještava</w:t>
      </w:r>
      <w:r w:rsidRPr="000E7025">
        <w:rPr>
          <w:rFonts w:ascii="Times New Roman" w:eastAsia="Times New Roman" w:hAnsi="Times New Roman" w:cs="Times New Roman"/>
          <w:noProof w:val="0"/>
          <w:lang w:eastAsia="hr-HR"/>
        </w:rPr>
        <w:t xml:space="preserve"> kandidate koji su podnijeli prijave na natječaj za prijam u službu referenta za uredsko poslovanje – vježbenika u Upravni odjel za pravne i zajedničke poslove Bjelovarsko-bilogorske županije, da pisano testiranje obuhvaća provjeru znanja i sposobnosti, te provjeru poznavanja rada na računalu.</w:t>
      </w:r>
    </w:p>
    <w:p w14:paraId="55BF38A1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23EC581A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t>Pisano testiranje obuhvaća:</w:t>
      </w:r>
    </w:p>
    <w:p w14:paraId="3CFC9F3C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427586B5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t xml:space="preserve">• </w:t>
      </w:r>
      <w:r w:rsidRPr="000E7025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referent za uredsko poslovanje – vježbenik </w:t>
      </w:r>
    </w:p>
    <w:p w14:paraId="31BD934A" w14:textId="77777777" w:rsidR="000E7025" w:rsidRPr="000E7025" w:rsidRDefault="000E7025" w:rsidP="000E7025">
      <w:pPr>
        <w:ind w:firstLine="1440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50C846F0" w14:textId="77777777" w:rsidR="000E7025" w:rsidRPr="000E7025" w:rsidRDefault="000E7025" w:rsidP="000E7025">
      <w:pPr>
        <w:ind w:firstLine="720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t>Pravni izvori za pripremanje kandidata za provjeru su sljedeći:</w:t>
      </w:r>
    </w:p>
    <w:p w14:paraId="2E5642D9" w14:textId="77777777" w:rsidR="000E7025" w:rsidRPr="000E7025" w:rsidRDefault="000E7025" w:rsidP="000E7025">
      <w:pPr>
        <w:ind w:firstLine="1440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3E4F5A9F" w14:textId="77777777" w:rsidR="000E7025" w:rsidRPr="000E7025" w:rsidRDefault="000E7025" w:rsidP="000E7025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t xml:space="preserve">Ustav RH </w:t>
      </w:r>
      <w:bookmarkStart w:id="1" w:name="_Hlk195251544"/>
      <w:r w:rsidRPr="000E7025">
        <w:rPr>
          <w:rFonts w:ascii="Times New Roman" w:eastAsia="Times New Roman" w:hAnsi="Times New Roman" w:cs="Times New Roman"/>
          <w:noProof w:val="0"/>
          <w:lang w:eastAsia="hr-HR"/>
        </w:rPr>
        <w:t>(Narodne novine, broj: 56/90, 135/97, 8/98, 113/00, 124/00, 28/01, 41/01, 55/01, 76/10, 85/10 i 5/14)</w:t>
      </w:r>
    </w:p>
    <w:bookmarkEnd w:id="1"/>
    <w:p w14:paraId="05544CCC" w14:textId="77777777" w:rsidR="000E7025" w:rsidRPr="000E7025" w:rsidRDefault="000E7025" w:rsidP="000E7025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t>Uredba o uredskom poslovanju (Narodne novine, broj: 75/21),</w:t>
      </w:r>
    </w:p>
    <w:p w14:paraId="0E12E915" w14:textId="77777777" w:rsidR="000E7025" w:rsidRPr="000E7025" w:rsidRDefault="000E7025" w:rsidP="000E7025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t>Zakon o pečatima i žigovima s grbom Republike Hrvatske (Narodne novine, broj: 33/95),</w:t>
      </w:r>
    </w:p>
    <w:p w14:paraId="06847C3C" w14:textId="77777777" w:rsidR="000E7025" w:rsidRPr="000E7025" w:rsidRDefault="000E7025" w:rsidP="000E7025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t>Uredba o natpisnoj ploči i zaglavlju akta tijela državne uprave, lokalne, područne (regionalne) i mjesne samouprave, te pravnih osoba koje imaju javne ovlasti (Narodne novine, broj: 34/02),</w:t>
      </w:r>
    </w:p>
    <w:p w14:paraId="239EC6B7" w14:textId="77777777" w:rsidR="000E7025" w:rsidRPr="000E7025" w:rsidRDefault="000E7025" w:rsidP="000E7025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t xml:space="preserve">Zakon o lokalnoj i područnoj (regionalnoj) samoupravi (Narodne novine, broj: 33/01, 60/01, 129/05, 109/07, 125/08, 36/09, 36/09, 150/11, 144/12, 19/13, 137/15, 123/17, 98/19, 144/20). </w:t>
      </w:r>
    </w:p>
    <w:p w14:paraId="1D3A27CF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5B15F50F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t>Provjera poznavanja rada na računalu obuhvaća:</w:t>
      </w:r>
    </w:p>
    <w:p w14:paraId="74671783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31FDFF57" w14:textId="77777777" w:rsidR="000E7025" w:rsidRPr="000E7025" w:rsidRDefault="000E7025" w:rsidP="000E7025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t>Upravljanje datotekama</w:t>
      </w:r>
    </w:p>
    <w:p w14:paraId="78398518" w14:textId="77777777" w:rsidR="000E7025" w:rsidRPr="000E7025" w:rsidRDefault="000E7025" w:rsidP="000E7025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t>Rad u Microsoft Word-u, Microsoft Excel-u i Outlook-u</w:t>
      </w:r>
    </w:p>
    <w:p w14:paraId="51B3D76A" w14:textId="77777777" w:rsidR="000E7025" w:rsidRPr="000E7025" w:rsidRDefault="000E7025" w:rsidP="000E7025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t>Korištenje internetom i emailom</w:t>
      </w:r>
    </w:p>
    <w:p w14:paraId="7B5BD459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t xml:space="preserve">Testiranje će se provesti na operativnom sustavu Windows 10 i Microsoft Office-u 2013. </w:t>
      </w:r>
    </w:p>
    <w:p w14:paraId="0CEE482E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2C53CB47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lastRenderedPageBreak/>
        <w:tab/>
        <w:t>Intervju će biti proveden samo s kandidatima koji su ostvarili najmanje 50% ukupnog broja bodova na pisanom testiranju.</w:t>
      </w:r>
    </w:p>
    <w:p w14:paraId="25AA2FF9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0CFF1A62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tab/>
        <w:t>Upute kandidatima o testiranju objavit će se na oglasnoj ploči i web stranici Bjelovarsko-bilogorske županije najmanje pet dana prije održavanja provjere.</w:t>
      </w:r>
    </w:p>
    <w:p w14:paraId="31A3DA8C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7604087E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tab/>
        <w:t>Opis poslova referenta za uredsko poslovanje - vježbenika u Upravnom odjelu za pravne i zajedničke poslove Bjelovarsko-bilogorske županije:</w:t>
      </w:r>
    </w:p>
    <w:p w14:paraId="13C6CF99" w14:textId="77777777" w:rsidR="000E7025" w:rsidRPr="000E7025" w:rsidRDefault="000E7025" w:rsidP="000E7025">
      <w:pPr>
        <w:ind w:left="360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4D16E3F1" w14:textId="77777777" w:rsidR="000E7025" w:rsidRPr="000E7025" w:rsidRDefault="000E7025" w:rsidP="000E7025">
      <w:pPr>
        <w:ind w:left="360" w:firstLine="360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• referent za uredsko poslovanje – vježbenik </w:t>
      </w:r>
    </w:p>
    <w:p w14:paraId="023379B5" w14:textId="77777777" w:rsidR="000E7025" w:rsidRPr="000E7025" w:rsidRDefault="000E7025" w:rsidP="000E7025">
      <w:pPr>
        <w:ind w:left="360" w:firstLine="360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0BD0D07A" w14:textId="77777777" w:rsidR="000E7025" w:rsidRPr="000E7025" w:rsidRDefault="000E7025" w:rsidP="000E702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0E7025">
        <w:rPr>
          <w:rFonts w:ascii="Times New Roman" w:hAnsi="Times New Roman"/>
          <w:sz w:val="22"/>
          <w:szCs w:val="22"/>
          <w:lang w:val="hr-HR"/>
        </w:rPr>
        <w:t xml:space="preserve">obavlja poslove upravljanja dokumentarnim i arhivskim gradivom: zaprimanje, evidentiranje, klasifikacija, označavanje i tehničko opremanje dokumentarnoga gradiva, vođenje uredskih i drugih evidencija o dokumentarnome gradivu, sređivanje i opis dokumentarnoga gradiva, odlaganje i zaštita dokumentarnoga gradiva, pretvorba, vrednovanje i izlučivanje te korištenje dokumentarnoga i arhivskoga gradiva, </w:t>
      </w:r>
    </w:p>
    <w:p w14:paraId="64DA82E1" w14:textId="77777777" w:rsidR="000E7025" w:rsidRPr="000E7025" w:rsidRDefault="000E7025" w:rsidP="000E702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0E7025">
        <w:rPr>
          <w:rFonts w:ascii="Times New Roman" w:hAnsi="Times New Roman"/>
          <w:sz w:val="22"/>
          <w:szCs w:val="22"/>
          <w:lang w:val="hr-HR"/>
        </w:rPr>
        <w:t>obavlja poslove slaganja i kompletiranja predmeta za arhiviranje,</w:t>
      </w:r>
    </w:p>
    <w:p w14:paraId="2DDBE92B" w14:textId="77777777" w:rsidR="000E7025" w:rsidRPr="000E7025" w:rsidRDefault="000E7025" w:rsidP="000E702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0E7025">
        <w:rPr>
          <w:rFonts w:ascii="Times New Roman" w:hAnsi="Times New Roman"/>
          <w:sz w:val="22"/>
          <w:szCs w:val="22"/>
          <w:lang w:val="hr-HR"/>
        </w:rPr>
        <w:t xml:space="preserve">obavlja poslove koji se odnose na vođenje urudžbenog zapisnika i upisnika predmeta prvostupanjskog i drugostupanjskog  upravnog postupka, obavlja prijem, razvrstavanje i otpremu pošte za sva upravna tijela, </w:t>
      </w:r>
    </w:p>
    <w:p w14:paraId="688CCF57" w14:textId="77777777" w:rsidR="000E7025" w:rsidRPr="000E7025" w:rsidRDefault="000E7025" w:rsidP="000E702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0E7025">
        <w:rPr>
          <w:rFonts w:ascii="Times New Roman" w:hAnsi="Times New Roman"/>
          <w:sz w:val="22"/>
          <w:szCs w:val="22"/>
          <w:lang w:val="hr-HR"/>
        </w:rPr>
        <w:t>obavlja poslove prijepisa i umnožavanja materijala korištenjem odgovarajuće uredske tehnike,</w:t>
      </w:r>
    </w:p>
    <w:p w14:paraId="7CFB29B3" w14:textId="77777777" w:rsidR="000E7025" w:rsidRPr="000E7025" w:rsidRDefault="000E7025" w:rsidP="000E702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0E7025">
        <w:rPr>
          <w:rFonts w:ascii="Times New Roman" w:hAnsi="Times New Roman"/>
          <w:sz w:val="22"/>
          <w:szCs w:val="22"/>
          <w:lang w:val="hr-HR"/>
        </w:rPr>
        <w:t>obavlja administrativno-tehničke poslove u skladu s propisima o uredskom poslovanju i u skladu s digitalizacijom uredskog poslovanja,</w:t>
      </w:r>
    </w:p>
    <w:p w14:paraId="4A7BA3D9" w14:textId="77777777" w:rsidR="000E7025" w:rsidRPr="000E7025" w:rsidRDefault="000E7025" w:rsidP="000E702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0E7025">
        <w:rPr>
          <w:rFonts w:ascii="Times New Roman" w:hAnsi="Times New Roman"/>
          <w:sz w:val="22"/>
          <w:szCs w:val="22"/>
          <w:lang w:val="hr-HR"/>
        </w:rPr>
        <w:t>obavlja druge poslove po nalogu pročelnika, pomoćnika pročelnika i voditelja odsjeka.</w:t>
      </w:r>
    </w:p>
    <w:p w14:paraId="0449A45C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18331FD0" w14:textId="77777777" w:rsidR="000E7025" w:rsidRPr="000E7025" w:rsidRDefault="000E7025" w:rsidP="000E7025">
      <w:pPr>
        <w:ind w:firstLine="360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t>Podaci o plaći:</w:t>
      </w:r>
    </w:p>
    <w:p w14:paraId="7C581F7D" w14:textId="77777777" w:rsidR="000E7025" w:rsidRPr="000E7025" w:rsidRDefault="000E7025" w:rsidP="000E7025">
      <w:pPr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5BBCEFB3" w14:textId="77777777" w:rsidR="000E7025" w:rsidRPr="000E7025" w:rsidRDefault="000E7025" w:rsidP="000E7025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noProof w:val="0"/>
          <w:lang w:eastAsia="hr-HR"/>
        </w:rPr>
        <w:tab/>
      </w:r>
      <w:r w:rsidRPr="000E7025">
        <w:rPr>
          <w:rFonts w:ascii="Times New Roman" w:eastAsia="Times New Roman" w:hAnsi="Times New Roman" w:cs="Times New Roman"/>
          <w:lang w:eastAsia="hr-HR"/>
        </w:rPr>
        <w:t xml:space="preserve">Odlukom o plaćama i drugim materijalnim pravima službenika i namještenika u upravnim tijelima Bjelovarsko-bilogorske županije, za navedene poslove na koje se službenik/ca prima, utvrđen je koeficijent u visini 85% koeficijenta </w:t>
      </w:r>
      <w:r w:rsidRPr="000E7025">
        <w:rPr>
          <w:rFonts w:ascii="Times New Roman" w:eastAsia="Times New Roman" w:hAnsi="Times New Roman" w:cs="Times New Roman"/>
          <w:noProof w:val="0"/>
          <w:lang w:eastAsia="hr-HR"/>
        </w:rPr>
        <w:t xml:space="preserve">1,90 </w:t>
      </w:r>
      <w:r w:rsidRPr="000E7025">
        <w:rPr>
          <w:rFonts w:ascii="Times New Roman" w:eastAsia="Times New Roman" w:hAnsi="Times New Roman" w:cs="Times New Roman"/>
          <w:lang w:eastAsia="hr-HR"/>
        </w:rPr>
        <w:t>za obračun plaće. Koeficijent se množi sa osnovicom za obračun plaće. Dobiveni iznos predstavlja plaću u bruto iznosu.</w:t>
      </w:r>
    </w:p>
    <w:p w14:paraId="7A449871" w14:textId="77777777" w:rsidR="000E7025" w:rsidRPr="000E7025" w:rsidRDefault="000E7025" w:rsidP="000E7025">
      <w:pPr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34990EE7" w14:textId="2C900E5E" w:rsidR="000E7025" w:rsidRDefault="000E7025" w:rsidP="000E7025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2D83F402" w14:textId="77777777" w:rsidR="000E7025" w:rsidRPr="000E7025" w:rsidRDefault="000E7025" w:rsidP="000E7025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6EDD8477" w14:textId="77777777" w:rsidR="000E7025" w:rsidRPr="000E7025" w:rsidRDefault="000E7025" w:rsidP="000E7025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432FAD2F" w14:textId="77777777" w:rsidR="000E7025" w:rsidRPr="000E7025" w:rsidRDefault="000E7025" w:rsidP="000E7025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0E7025">
        <w:rPr>
          <w:rFonts w:ascii="Times New Roman" w:eastAsia="Times New Roman" w:hAnsi="Times New Roman" w:cs="Times New Roman"/>
          <w:b/>
          <w:noProof w:val="0"/>
          <w:lang w:eastAsia="hr-HR"/>
        </w:rPr>
        <w:tab/>
        <w:t>Povjerenstvo za provedbu natječaja</w:t>
      </w:r>
    </w:p>
    <w:p w14:paraId="1713C9E8" w14:textId="77777777" w:rsidR="000E7025" w:rsidRPr="000E7025" w:rsidRDefault="000E7025" w:rsidP="000E7025">
      <w:pPr>
        <w:rPr>
          <w:rFonts w:ascii="Times New Roman" w:hAnsi="Times New Roman" w:cs="Times New Roman"/>
        </w:rPr>
      </w:pPr>
    </w:p>
    <w:p w14:paraId="6D3576FC" w14:textId="77777777" w:rsidR="000E7025" w:rsidRPr="000E7025" w:rsidRDefault="000E7025" w:rsidP="000E7025">
      <w:pPr>
        <w:rPr>
          <w:rFonts w:ascii="Times New Roman" w:hAnsi="Times New Roman" w:cs="Times New Roman"/>
        </w:rPr>
      </w:pPr>
    </w:p>
    <w:p w14:paraId="37229A1B" w14:textId="77777777" w:rsidR="000E7025" w:rsidRPr="000E7025" w:rsidRDefault="000E7025" w:rsidP="000E7025">
      <w:pPr>
        <w:rPr>
          <w:rFonts w:ascii="Times New Roman" w:hAnsi="Times New Roman" w:cs="Times New Roman"/>
        </w:rPr>
      </w:pPr>
    </w:p>
    <w:p w14:paraId="457EE1B0" w14:textId="77777777" w:rsidR="000E7025" w:rsidRPr="000E7025" w:rsidRDefault="000E7025" w:rsidP="000E7025">
      <w:pPr>
        <w:rPr>
          <w:rFonts w:ascii="Times New Roman" w:hAnsi="Times New Roman" w:cs="Times New Roman"/>
        </w:rPr>
      </w:pPr>
    </w:p>
    <w:p w14:paraId="2FA4FBA6" w14:textId="77777777" w:rsidR="000E7025" w:rsidRPr="000E7025" w:rsidRDefault="000E7025" w:rsidP="000E7025">
      <w:pPr>
        <w:rPr>
          <w:rFonts w:ascii="Times New Roman" w:hAnsi="Times New Roman" w:cs="Times New Roman"/>
        </w:rPr>
      </w:pPr>
    </w:p>
    <w:p w14:paraId="6756D98E" w14:textId="77777777" w:rsidR="000E7025" w:rsidRPr="000E7025" w:rsidRDefault="000E7025" w:rsidP="000E7025">
      <w:pPr>
        <w:rPr>
          <w:rFonts w:ascii="Times New Roman" w:hAnsi="Times New Roman" w:cs="Times New Roman"/>
        </w:rPr>
      </w:pPr>
    </w:p>
    <w:p w14:paraId="09E51D04" w14:textId="77777777" w:rsidR="000E7025" w:rsidRPr="000E7025" w:rsidRDefault="000E7025" w:rsidP="000E7025">
      <w:pPr>
        <w:rPr>
          <w:rFonts w:ascii="Times New Roman" w:hAnsi="Times New Roman" w:cs="Times New Roman"/>
        </w:rPr>
      </w:pPr>
    </w:p>
    <w:p w14:paraId="3596E2AB" w14:textId="77777777" w:rsidR="000E7025" w:rsidRPr="000E7025" w:rsidRDefault="000E7025" w:rsidP="000E7025">
      <w:pPr>
        <w:rPr>
          <w:rFonts w:ascii="Times New Roman" w:hAnsi="Times New Roman" w:cs="Times New Roman"/>
        </w:rPr>
      </w:pPr>
    </w:p>
    <w:p w14:paraId="78828725" w14:textId="77777777" w:rsidR="000E7025" w:rsidRPr="000E7025" w:rsidRDefault="000E7025" w:rsidP="000E7025">
      <w:pPr>
        <w:rPr>
          <w:rFonts w:ascii="Times New Roman" w:hAnsi="Times New Roman" w:cs="Times New Roman"/>
        </w:rPr>
      </w:pPr>
    </w:p>
    <w:p w14:paraId="42878C27" w14:textId="77777777" w:rsidR="000E7025" w:rsidRPr="000E7025" w:rsidRDefault="000E7025" w:rsidP="000E7025">
      <w:pPr>
        <w:rPr>
          <w:rFonts w:ascii="Times New Roman" w:hAnsi="Times New Roman" w:cs="Times New Roman"/>
        </w:rPr>
      </w:pPr>
    </w:p>
    <w:p w14:paraId="65189BCB" w14:textId="77777777" w:rsidR="000E7025" w:rsidRPr="000E7025" w:rsidRDefault="000E7025" w:rsidP="000E7025">
      <w:pPr>
        <w:rPr>
          <w:rFonts w:ascii="Times New Roman" w:hAnsi="Times New Roman" w:cs="Times New Roman"/>
        </w:rPr>
      </w:pPr>
    </w:p>
    <w:p w14:paraId="7C1D9C99" w14:textId="77777777" w:rsidR="000E7025" w:rsidRPr="000E7025" w:rsidRDefault="000E7025" w:rsidP="000E7025">
      <w:pPr>
        <w:rPr>
          <w:rFonts w:ascii="Times New Roman" w:hAnsi="Times New Roman" w:cs="Times New Roman"/>
        </w:rPr>
      </w:pPr>
    </w:p>
    <w:p w14:paraId="1309B77E" w14:textId="16507AF2" w:rsidR="0030265E" w:rsidRPr="000E7025" w:rsidRDefault="0030265E" w:rsidP="004219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sectPr w:rsidR="0030265E" w:rsidRPr="000E7025" w:rsidSect="003C6C07">
      <w:footerReference w:type="default" r:id="rId10"/>
      <w:pgSz w:w="11906" w:h="16838"/>
      <w:pgMar w:top="1418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EDA6" w14:textId="77777777" w:rsidR="00B20290" w:rsidRDefault="00B20290" w:rsidP="005238B7">
      <w:r>
        <w:separator/>
      </w:r>
    </w:p>
  </w:endnote>
  <w:endnote w:type="continuationSeparator" w:id="0">
    <w:p w14:paraId="1A62AC10" w14:textId="77777777" w:rsidR="00B20290" w:rsidRDefault="00B20290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759" w14:textId="2DBDB494" w:rsidR="00676D41" w:rsidRDefault="00676D41" w:rsidP="00676D41">
    <w:pPr>
      <w:contextualSpacing/>
      <w:jc w:val="center"/>
    </w:pPr>
    <w:r>
      <w:t>________________________________________________________________________________</w:t>
    </w:r>
  </w:p>
  <w:p w14:paraId="65057CAD" w14:textId="184836D1" w:rsidR="005238B7" w:rsidRDefault="00676D41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7EA7F5B" wp14:editId="155EA6FE">
          <wp:simplePos x="0" y="0"/>
          <wp:positionH relativeFrom="margin">
            <wp:posOffset>2389670</wp:posOffset>
          </wp:positionH>
          <wp:positionV relativeFrom="page">
            <wp:posOffset>10070275</wp:posOffset>
          </wp:positionV>
          <wp:extent cx="985391" cy="475013"/>
          <wp:effectExtent l="0" t="0" r="5715" b="127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82" cy="47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B7">
      <w:t>Bjelovarsko-bilogorska županija, Dr. Ante Starčevića 8, Bjelovar, www.bbz.hr</w:t>
    </w:r>
  </w:p>
  <w:p w14:paraId="0DE7C991" w14:textId="6D51588B" w:rsidR="005238B7" w:rsidRDefault="0052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D5A9" w14:textId="77777777" w:rsidR="00B20290" w:rsidRDefault="00B20290" w:rsidP="005238B7">
      <w:r>
        <w:separator/>
      </w:r>
    </w:p>
  </w:footnote>
  <w:footnote w:type="continuationSeparator" w:id="0">
    <w:p w14:paraId="5EDA269E" w14:textId="77777777" w:rsidR="00B20290" w:rsidRDefault="00B20290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454"/>
    <w:multiLevelType w:val="hybridMultilevel"/>
    <w:tmpl w:val="48E2814E"/>
    <w:lvl w:ilvl="0" w:tplc="33D267BA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20DE9"/>
    <w:multiLevelType w:val="hybridMultilevel"/>
    <w:tmpl w:val="24B47CBC"/>
    <w:lvl w:ilvl="0" w:tplc="DB222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010DE"/>
    <w:multiLevelType w:val="hybridMultilevel"/>
    <w:tmpl w:val="B6E870C8"/>
    <w:lvl w:ilvl="0" w:tplc="F07A3C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16EFB"/>
    <w:multiLevelType w:val="hybridMultilevel"/>
    <w:tmpl w:val="D5CEF10A"/>
    <w:lvl w:ilvl="0" w:tplc="F07A3C0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947701"/>
    <w:multiLevelType w:val="hybridMultilevel"/>
    <w:tmpl w:val="B7F22C86"/>
    <w:lvl w:ilvl="0" w:tplc="83BE9BD4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07773"/>
    <w:rsid w:val="00042FD1"/>
    <w:rsid w:val="000E7025"/>
    <w:rsid w:val="00123951"/>
    <w:rsid w:val="00135EDC"/>
    <w:rsid w:val="00147224"/>
    <w:rsid w:val="001A3640"/>
    <w:rsid w:val="001A448E"/>
    <w:rsid w:val="002038CE"/>
    <w:rsid w:val="00255B9F"/>
    <w:rsid w:val="002A4812"/>
    <w:rsid w:val="0030265E"/>
    <w:rsid w:val="00316826"/>
    <w:rsid w:val="00330614"/>
    <w:rsid w:val="003324E1"/>
    <w:rsid w:val="00334F00"/>
    <w:rsid w:val="00343741"/>
    <w:rsid w:val="00387ABA"/>
    <w:rsid w:val="003C6C07"/>
    <w:rsid w:val="003C775F"/>
    <w:rsid w:val="004219F6"/>
    <w:rsid w:val="004302C2"/>
    <w:rsid w:val="004A22BF"/>
    <w:rsid w:val="004B2C01"/>
    <w:rsid w:val="005238B7"/>
    <w:rsid w:val="00540A1F"/>
    <w:rsid w:val="005602A3"/>
    <w:rsid w:val="005D7AEB"/>
    <w:rsid w:val="00676D41"/>
    <w:rsid w:val="008A562A"/>
    <w:rsid w:val="008A6A80"/>
    <w:rsid w:val="008C35BE"/>
    <w:rsid w:val="0091098B"/>
    <w:rsid w:val="0097696F"/>
    <w:rsid w:val="00A05EFA"/>
    <w:rsid w:val="00A81EF1"/>
    <w:rsid w:val="00A836D0"/>
    <w:rsid w:val="00AE6FA1"/>
    <w:rsid w:val="00B011A6"/>
    <w:rsid w:val="00B20290"/>
    <w:rsid w:val="00B445DF"/>
    <w:rsid w:val="00B66BD4"/>
    <w:rsid w:val="00B92D0F"/>
    <w:rsid w:val="00B95C21"/>
    <w:rsid w:val="00C2023D"/>
    <w:rsid w:val="00C70A93"/>
    <w:rsid w:val="00CB2E42"/>
    <w:rsid w:val="00D33732"/>
    <w:rsid w:val="00D4082A"/>
    <w:rsid w:val="00D707B3"/>
    <w:rsid w:val="00DB45A1"/>
    <w:rsid w:val="00DE78CE"/>
    <w:rsid w:val="00E73407"/>
    <w:rsid w:val="00EA06D9"/>
    <w:rsid w:val="00EE046C"/>
    <w:rsid w:val="00EE09FE"/>
    <w:rsid w:val="00EE22FB"/>
    <w:rsid w:val="00F12C04"/>
    <w:rsid w:val="00F16B8B"/>
    <w:rsid w:val="00F331CA"/>
    <w:rsid w:val="00F357BD"/>
    <w:rsid w:val="00F82D2B"/>
    <w:rsid w:val="00F83F7C"/>
    <w:rsid w:val="00FA7C03"/>
    <w:rsid w:val="00FD6F6A"/>
    <w:rsid w:val="00FF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  <w:style w:type="paragraph" w:styleId="ListParagraph">
    <w:name w:val="List Paragraph"/>
    <w:basedOn w:val="Normal"/>
    <w:uiPriority w:val="34"/>
    <w:qFormat/>
    <w:rsid w:val="00330614"/>
    <w:pPr>
      <w:ind w:left="720"/>
      <w:contextualSpacing/>
    </w:pPr>
    <w:rPr>
      <w:rFonts w:ascii="CRO_Century_Schoolbk-Normal" w:eastAsia="Times New Roman" w:hAnsi="CRO_Century_Schoolbk-Normal" w:cs="Times New Roman"/>
      <w:noProof w:val="0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0F8C5E7A-E5B7-42EC-9553-59FAD38A196E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Ana Štefun</cp:lastModifiedBy>
  <cp:revision>3</cp:revision>
  <cp:lastPrinted>2022-12-21T08:19:00Z</cp:lastPrinted>
  <dcterms:created xsi:type="dcterms:W3CDTF">2023-01-18T07:31:00Z</dcterms:created>
  <dcterms:modified xsi:type="dcterms:W3CDTF">2025-04-11T07:59:00Z</dcterms:modified>
</cp:coreProperties>
</file>