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123951">
      <w:pPr>
        <w:tabs>
          <w:tab w:val="center" w:pos="3119"/>
        </w:tabs>
        <w:ind w:right="5386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000B1F1C" w14:textId="77777777" w:rsidR="00DD798D" w:rsidRDefault="00DD798D" w:rsidP="00DD798D">
      <w:pPr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bookmarkStart w:id="0" w:name="_Hlk199404187"/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Povjerenstvo za provedbu javnog natječaja za imenovanje </w:t>
      </w:r>
    </w:p>
    <w:p w14:paraId="05187F6B" w14:textId="77777777" w:rsidR="00DD798D" w:rsidRDefault="00DD798D" w:rsidP="00DD798D">
      <w:pPr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pročelnika Upravnog odjela za prostorno uređenje, graditeljstvo, </w:t>
      </w:r>
    </w:p>
    <w:p w14:paraId="55B70AF0" w14:textId="47C8ECB2" w:rsidR="00DD798D" w:rsidRDefault="00DD798D" w:rsidP="00DD798D">
      <w:pPr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zaštitu okoliša i državnu imovinu Bjelovarsko-bilogorske županije</w:t>
      </w:r>
      <w:bookmarkEnd w:id="0"/>
    </w:p>
    <w:p w14:paraId="0B3D0DA6" w14:textId="6A2B7113" w:rsidR="00E73407" w:rsidRPr="00330614" w:rsidRDefault="00E73407" w:rsidP="00E92DCE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</w:p>
    <w:p w14:paraId="67B11731" w14:textId="2BE42A00" w:rsidR="00B92D0F" w:rsidRPr="00DD798D" w:rsidRDefault="00316826" w:rsidP="00DD798D">
      <w:pPr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112-02/25-01/10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2103-15-25-3</w:t>
      </w:r>
    </w:p>
    <w:p w14:paraId="4445648A" w14:textId="074B0F32" w:rsidR="00B92D0F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13.08.2025.</w:t>
      </w:r>
    </w:p>
    <w:p w14:paraId="7590E319" w14:textId="77777777" w:rsidR="0074421E" w:rsidRPr="00330614" w:rsidRDefault="0074421E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7C320FBA" w14:textId="54F340CC" w:rsidR="00147224" w:rsidRPr="004A22BF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5BA826F4" w14:textId="77777777" w:rsidR="00DD798D" w:rsidRPr="0074421E" w:rsidRDefault="00DD798D" w:rsidP="00DD798D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Obavijest uz javni natječaj za imenovanje pročelnika Upravnog odjela za </w:t>
      </w:r>
    </w:p>
    <w:p w14:paraId="5CEB51F4" w14:textId="77777777" w:rsidR="00DD798D" w:rsidRPr="0074421E" w:rsidRDefault="00DD798D" w:rsidP="00DD798D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prostorno uređenje, graditeljstvo, zaštitu okoliša i državnu imovinu </w:t>
      </w:r>
    </w:p>
    <w:p w14:paraId="73805745" w14:textId="42B9D9C8" w:rsidR="00DD798D" w:rsidRDefault="00DD798D" w:rsidP="0074421E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b/>
          <w:noProof w:val="0"/>
          <w:lang w:eastAsia="hr-HR"/>
        </w:rPr>
        <w:t>Bjelovarsko-bilogorske županije koji je objavljen u “Narodnim novinama”</w:t>
      </w:r>
      <w:r w:rsidR="0074421E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broj 111/25 dana 13.08.2025. godine, </w:t>
      </w:r>
      <w:r w:rsidRPr="0074421E">
        <w:rPr>
          <w:rFonts w:ascii="Times New Roman" w:eastAsia="Times New Roman" w:hAnsi="Times New Roman" w:cs="Times New Roman"/>
          <w:b/>
          <w:noProof w:val="0"/>
          <w:lang w:eastAsia="hr-HR"/>
        </w:rPr>
        <w:t>stranicama Hrvatskog zavoda za zapošljavanje Područni ured Bjelovar i mrežnoj stranici Bjelovarsko-bilogorske županije</w:t>
      </w:r>
      <w:r w:rsidR="0074421E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dana 13.08.2025. godine</w:t>
      </w:r>
    </w:p>
    <w:p w14:paraId="10E314A1" w14:textId="77777777" w:rsidR="0074421E" w:rsidRPr="0074421E" w:rsidRDefault="0074421E" w:rsidP="00DD798D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1DA0F2F2" w14:textId="77777777" w:rsidR="00DD798D" w:rsidRPr="0074421E" w:rsidRDefault="00DD798D" w:rsidP="00DD798D">
      <w:pPr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4294F193" w14:textId="77777777" w:rsidR="00DD798D" w:rsidRPr="0074421E" w:rsidRDefault="00DD798D" w:rsidP="00DD798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b/>
          <w:noProof w:val="0"/>
          <w:lang w:eastAsia="hr-HR"/>
        </w:rPr>
        <w:tab/>
      </w:r>
      <w:r w:rsidRPr="0074421E">
        <w:rPr>
          <w:rFonts w:ascii="Times New Roman" w:eastAsia="Times New Roman" w:hAnsi="Times New Roman" w:cs="Times New Roman"/>
          <w:noProof w:val="0"/>
          <w:lang w:eastAsia="hr-HR"/>
        </w:rPr>
        <w:t xml:space="preserve">Temeljem članka 20. Zakona o službenicima i namještenicima u lokalnoj i područnoj (regionalnoj) samoupravi (Narodne novine, broj: 86/08, 61/11, 4/18, 112/19 i 17/25), Povjerenstvo za provedbu javnog natječaja za imenovanje pročelnika Upravnog odjela za prostorno uređenje, graditeljstvo, zaštitu okoliša i državnu imovinu Bjelovarsko-bilogorske županije, </w:t>
      </w:r>
      <w:r w:rsidRPr="0074421E">
        <w:rPr>
          <w:rFonts w:ascii="Times New Roman" w:eastAsia="Times New Roman" w:hAnsi="Times New Roman" w:cs="Times New Roman"/>
          <w:b/>
          <w:i/>
          <w:noProof w:val="0"/>
          <w:lang w:eastAsia="hr-HR"/>
        </w:rPr>
        <w:t>obavještava</w:t>
      </w:r>
      <w:r w:rsidRPr="0074421E">
        <w:rPr>
          <w:rFonts w:ascii="Times New Roman" w:eastAsia="Times New Roman" w:hAnsi="Times New Roman" w:cs="Times New Roman"/>
          <w:noProof w:val="0"/>
          <w:lang w:eastAsia="hr-HR"/>
        </w:rPr>
        <w:t xml:space="preserve"> kandidate koji su podnijeli prijave na javni natječaj, da pisano testiranje obuhvaća provjeru znanja i sposobnosti, te provjeru poznavanja rada na računalu.</w:t>
      </w:r>
    </w:p>
    <w:p w14:paraId="67046F10" w14:textId="77777777" w:rsidR="00DD798D" w:rsidRPr="0074421E" w:rsidRDefault="00DD798D" w:rsidP="00DD798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3025B0C6" w14:textId="77777777" w:rsidR="00DD798D" w:rsidRPr="0074421E" w:rsidRDefault="00DD798D" w:rsidP="00DD798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Pisano testiranje obuhvaća:</w:t>
      </w:r>
    </w:p>
    <w:p w14:paraId="30FB6E5A" w14:textId="77777777" w:rsidR="00DD798D" w:rsidRPr="0074421E" w:rsidRDefault="00DD798D" w:rsidP="00DD798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38C5450B" w14:textId="77777777" w:rsidR="00DD798D" w:rsidRPr="0074421E" w:rsidRDefault="00DD798D" w:rsidP="00DD798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b/>
          <w:noProof w:val="0"/>
          <w:lang w:eastAsia="hr-HR"/>
        </w:rPr>
        <w:t>• Pročelnik Upravnog odjela za prostorno uređenje, graditeljstvo, zaštitu okoliša i državnu imovinu</w:t>
      </w:r>
    </w:p>
    <w:p w14:paraId="02F68261" w14:textId="77777777" w:rsidR="00DD798D" w:rsidRPr="0074421E" w:rsidRDefault="00DD798D" w:rsidP="00DD798D">
      <w:pPr>
        <w:ind w:firstLine="708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Pravni izvori za pripremanje kandidata za provjeru su slijedeći:</w:t>
      </w:r>
    </w:p>
    <w:p w14:paraId="45F46C60" w14:textId="77777777" w:rsidR="00DD798D" w:rsidRPr="0074421E" w:rsidRDefault="00DD798D" w:rsidP="00DD798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74421E">
        <w:rPr>
          <w:rFonts w:ascii="Times New Roman" w:hAnsi="Times New Roman"/>
          <w:sz w:val="22"/>
          <w:szCs w:val="22"/>
        </w:rPr>
        <w:t>Ustav</w:t>
      </w:r>
      <w:proofErr w:type="spellEnd"/>
      <w:r w:rsidRPr="0074421E">
        <w:rPr>
          <w:rFonts w:ascii="Times New Roman" w:hAnsi="Times New Roman"/>
          <w:sz w:val="22"/>
          <w:szCs w:val="22"/>
        </w:rPr>
        <w:t xml:space="preserve"> RH (</w:t>
      </w:r>
      <w:proofErr w:type="spellStart"/>
      <w:r w:rsidRPr="0074421E">
        <w:rPr>
          <w:rFonts w:ascii="Times New Roman" w:hAnsi="Times New Roman"/>
          <w:sz w:val="22"/>
          <w:szCs w:val="22"/>
        </w:rPr>
        <w:t>Narodne</w:t>
      </w:r>
      <w:proofErr w:type="spellEnd"/>
      <w:r w:rsidRPr="0074421E">
        <w:rPr>
          <w:rFonts w:ascii="Times New Roman" w:hAnsi="Times New Roman"/>
          <w:sz w:val="22"/>
          <w:szCs w:val="22"/>
        </w:rPr>
        <w:t xml:space="preserve"> novine, </w:t>
      </w:r>
      <w:proofErr w:type="spellStart"/>
      <w:r w:rsidRPr="0074421E">
        <w:rPr>
          <w:rFonts w:ascii="Times New Roman" w:hAnsi="Times New Roman"/>
          <w:sz w:val="22"/>
          <w:szCs w:val="22"/>
        </w:rPr>
        <w:t>broj</w:t>
      </w:r>
      <w:proofErr w:type="spellEnd"/>
      <w:r w:rsidRPr="0074421E">
        <w:rPr>
          <w:rFonts w:ascii="Times New Roman" w:hAnsi="Times New Roman"/>
          <w:sz w:val="22"/>
          <w:szCs w:val="22"/>
        </w:rPr>
        <w:t xml:space="preserve">: 56/90, 135/97, 8/98, 113/00, 124/00, 28/01, 41/01, 55/01, 76/10, 85/10 </w:t>
      </w:r>
      <w:proofErr w:type="spellStart"/>
      <w:r w:rsidRPr="0074421E">
        <w:rPr>
          <w:rFonts w:ascii="Times New Roman" w:hAnsi="Times New Roman"/>
          <w:sz w:val="22"/>
          <w:szCs w:val="22"/>
        </w:rPr>
        <w:t>i</w:t>
      </w:r>
      <w:proofErr w:type="spellEnd"/>
      <w:r w:rsidRPr="0074421E">
        <w:rPr>
          <w:rFonts w:ascii="Times New Roman" w:hAnsi="Times New Roman"/>
          <w:sz w:val="22"/>
          <w:szCs w:val="22"/>
        </w:rPr>
        <w:t xml:space="preserve"> 5/14),</w:t>
      </w:r>
    </w:p>
    <w:p w14:paraId="4CEE6E00" w14:textId="77777777" w:rsidR="00DD798D" w:rsidRPr="0074421E" w:rsidRDefault="00DD798D" w:rsidP="00DD798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Zakon o lokalnoj i područnoj (regionalnoj) samoupravi (Narodne novine, broj: 33/01, 60/01, 129/05, 109/07, 125/08, 36/09, 36/09, 150/11, 144/12, 19/13, 137/15, 123/17, 98/19 i 144/20),</w:t>
      </w:r>
    </w:p>
    <w:p w14:paraId="71FEDFA5" w14:textId="77777777" w:rsidR="00DD798D" w:rsidRPr="0074421E" w:rsidRDefault="00DD798D" w:rsidP="00DD798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Zakon o gradnji (Narodne novine, broj: 153/13, 20/17, 39/19, 125/19 i 145/24)</w:t>
      </w:r>
    </w:p>
    <w:p w14:paraId="59D6C17D" w14:textId="77777777" w:rsidR="00DD798D" w:rsidRPr="0074421E" w:rsidRDefault="00DD798D" w:rsidP="00DD798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Zakon o prostornom uređenju (Narodne novine, broj: 153/13, 65/17, 114/18, 39/19, 98/19 i 67/23),</w:t>
      </w:r>
    </w:p>
    <w:p w14:paraId="1EC9BEB1" w14:textId="117273C4" w:rsidR="00DD798D" w:rsidRPr="0074421E" w:rsidRDefault="00DD798D" w:rsidP="00DD798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Zakon o upravljanju nekretninama i pokretninama u vlasništvu Republike Hrvatske (Narodne novine, broj: 155/23)</w:t>
      </w:r>
      <w:r w:rsidR="009F3027">
        <w:rPr>
          <w:rFonts w:ascii="Times New Roman" w:eastAsia="Times New Roman" w:hAnsi="Times New Roman" w:cs="Times New Roman"/>
          <w:noProof w:val="0"/>
          <w:lang w:eastAsia="hr-HR"/>
        </w:rPr>
        <w:t xml:space="preserve">. </w:t>
      </w:r>
    </w:p>
    <w:p w14:paraId="3CA53D74" w14:textId="77777777" w:rsidR="00DD798D" w:rsidRPr="0074421E" w:rsidRDefault="00DD798D" w:rsidP="00DD798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2A336AFA" w14:textId="77777777" w:rsidR="00DD798D" w:rsidRPr="0074421E" w:rsidRDefault="00DD798D" w:rsidP="00DD798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Provjera poznavanja rada na računalu obuhvaća:</w:t>
      </w:r>
    </w:p>
    <w:p w14:paraId="119BB883" w14:textId="77777777" w:rsidR="00DD798D" w:rsidRPr="0074421E" w:rsidRDefault="00DD798D" w:rsidP="00DD798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upravljanje datotekama,</w:t>
      </w:r>
    </w:p>
    <w:p w14:paraId="1E023C34" w14:textId="77777777" w:rsidR="00DD798D" w:rsidRPr="0074421E" w:rsidRDefault="00DD798D" w:rsidP="00DD798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rad u Microsoft Word-u, Microsoft Excel-u i Outlook-u,</w:t>
      </w:r>
    </w:p>
    <w:p w14:paraId="56CC5CB9" w14:textId="77777777" w:rsidR="00DD798D" w:rsidRPr="0074421E" w:rsidRDefault="00DD798D" w:rsidP="00DD798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korištenje internetom i emailom.</w:t>
      </w:r>
    </w:p>
    <w:p w14:paraId="790E0A22" w14:textId="77777777" w:rsidR="00DD798D" w:rsidRPr="0074421E" w:rsidRDefault="00DD798D" w:rsidP="00DD798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2AA7ADE5" w14:textId="77777777" w:rsidR="00DD798D" w:rsidRPr="0074421E" w:rsidRDefault="00DD798D" w:rsidP="00DD798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Testiranje će se provesti na operativnom sustavu Windows 10 i Microsoft Office-u 2013.</w:t>
      </w:r>
    </w:p>
    <w:p w14:paraId="7DC6E143" w14:textId="77777777" w:rsidR="00DD798D" w:rsidRPr="0074421E" w:rsidRDefault="00DD798D" w:rsidP="00DD798D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51BCB496" w14:textId="77777777" w:rsidR="00DD798D" w:rsidRPr="0074421E" w:rsidRDefault="00DD798D" w:rsidP="00DD798D">
      <w:pPr>
        <w:ind w:firstLine="709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Intervju će biti proveden samo s kandidatima koji su ostvarili najmanje 50% ukupnog broja bodova na pisanom testiranju.</w:t>
      </w:r>
    </w:p>
    <w:p w14:paraId="4F68B209" w14:textId="77777777" w:rsidR="00DD798D" w:rsidRPr="0074421E" w:rsidRDefault="00DD798D" w:rsidP="00DD798D">
      <w:pPr>
        <w:ind w:firstLine="1418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7E82F169" w14:textId="77777777" w:rsidR="00DD798D" w:rsidRPr="0074421E" w:rsidRDefault="00DD798D" w:rsidP="00DD798D">
      <w:pPr>
        <w:ind w:firstLine="709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Upute kandidatima o testiranju objavit će se na oglasnoj ploči i mrežnoj stranici Bjelovarsko-bilogorske županije najmanje pet dana prije održavanja provjere.</w:t>
      </w:r>
    </w:p>
    <w:p w14:paraId="007449CD" w14:textId="77777777" w:rsidR="00DD798D" w:rsidRPr="0074421E" w:rsidRDefault="00DD798D" w:rsidP="00DD798D">
      <w:pPr>
        <w:ind w:left="360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083FEC4E" w14:textId="77777777" w:rsidR="00DD798D" w:rsidRPr="0074421E" w:rsidRDefault="00DD798D" w:rsidP="00DD798D">
      <w:pPr>
        <w:ind w:firstLine="709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lastRenderedPageBreak/>
        <w:t>Opis poslova pročelnika Upravnog odjela za prostorno uređenje, graditeljstvo, zaštitu okoliša i državnu imovinu Bjelovarsko-bilogorske županije:</w:t>
      </w:r>
    </w:p>
    <w:p w14:paraId="175933F9" w14:textId="77777777" w:rsidR="00DD798D" w:rsidRPr="0074421E" w:rsidRDefault="00DD798D" w:rsidP="00DD798D">
      <w:pPr>
        <w:ind w:left="360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542B88F2" w14:textId="77777777" w:rsidR="00DD798D" w:rsidRPr="0074421E" w:rsidRDefault="00DD798D" w:rsidP="00DD798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74421E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rukovodi Upravnim odjelom u skladu sa zakonom i propisima te zastupa i predstavlja Upravni odjel u svim poslovima, </w:t>
      </w:r>
    </w:p>
    <w:p w14:paraId="253197ED" w14:textId="77777777" w:rsidR="00DD798D" w:rsidRPr="0074421E" w:rsidRDefault="00DD798D" w:rsidP="00DD798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74421E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brine o zakonitom i pravovremenom izvršenju poslova, </w:t>
      </w:r>
    </w:p>
    <w:p w14:paraId="7A9E1F62" w14:textId="77777777" w:rsidR="00DD798D" w:rsidRPr="0074421E" w:rsidRDefault="00DD798D" w:rsidP="00DD798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74421E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vodi, izrađuje i provodi projekte s područja graditeljstva koji se financiraju iz fondova Europske unije, ministarstava ili drugih donatorskih izvora, </w:t>
      </w:r>
    </w:p>
    <w:p w14:paraId="1F26ECF6" w14:textId="77777777" w:rsidR="00DD798D" w:rsidRPr="0074421E" w:rsidRDefault="00DD798D" w:rsidP="00DD798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74421E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obavlja najsloženije poslove vezane uz donošenje dokumenata prostornog uređenja, građenja, gospodarenja otpadom, infrastrukture te zaštite prirode i okoliša, </w:t>
      </w:r>
    </w:p>
    <w:p w14:paraId="335D64AC" w14:textId="77777777" w:rsidR="00DD798D" w:rsidRPr="0074421E" w:rsidRDefault="00DD798D" w:rsidP="00DD798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74421E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provodi i rješava upravne i neupravne postupke u prvom i drugom stupnju u upravnim i neupravnim stvarima iz djelokruga rada Upravnog odjela, </w:t>
      </w:r>
    </w:p>
    <w:p w14:paraId="20EBE304" w14:textId="77777777" w:rsidR="00DD798D" w:rsidRPr="0074421E" w:rsidRDefault="00DD798D" w:rsidP="00DD798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74421E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prati stanje i primjenu propisa u određenim upravnim područjima iz djelokruga rada Upravnog odjela i daje stručne upute za rad, </w:t>
      </w:r>
    </w:p>
    <w:p w14:paraId="1470E3B4" w14:textId="77777777" w:rsidR="00DD798D" w:rsidRPr="0074421E" w:rsidRDefault="00DD798D" w:rsidP="00DD798D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eastAsia="Calibri" w:hAnsi="Times New Roman"/>
          <w:sz w:val="22"/>
          <w:szCs w:val="22"/>
          <w:lang w:val="hr-HR"/>
        </w:rPr>
      </w:pPr>
      <w:r w:rsidRPr="0074421E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daje mišljenje o prijedlozima i drugim materijalima koje za potrebe županijskih tijela pripremaju ustanove, čiji je osnivač županija, iz područja nadležnosti Upravnog odjela. </w:t>
      </w:r>
    </w:p>
    <w:p w14:paraId="49DC1C4C" w14:textId="77777777" w:rsidR="00DD798D" w:rsidRPr="0074421E" w:rsidRDefault="00DD798D" w:rsidP="00DD798D">
      <w:pPr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1C367A62" w14:textId="77777777" w:rsidR="00DD798D" w:rsidRPr="0074421E" w:rsidRDefault="00DD798D" w:rsidP="00DD798D">
      <w:pPr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7101D538" w14:textId="77777777" w:rsidR="00DD798D" w:rsidRPr="0074421E" w:rsidRDefault="00DD798D" w:rsidP="00DD798D">
      <w:pPr>
        <w:ind w:firstLine="709"/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>Podaci o plaći:</w:t>
      </w:r>
    </w:p>
    <w:p w14:paraId="6E5DBA74" w14:textId="77777777" w:rsidR="00DD798D" w:rsidRPr="0074421E" w:rsidRDefault="00DD798D" w:rsidP="00DD798D">
      <w:pPr>
        <w:rPr>
          <w:rFonts w:ascii="Times New Roman" w:eastAsia="Times New Roman" w:hAnsi="Times New Roman" w:cs="Times New Roman"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noProof w:val="0"/>
          <w:lang w:eastAsia="hr-HR"/>
        </w:rPr>
        <w:tab/>
      </w:r>
    </w:p>
    <w:p w14:paraId="1CC6F0C0" w14:textId="77777777" w:rsidR="00DD798D" w:rsidRPr="0074421E" w:rsidRDefault="00DD798D" w:rsidP="00DD798D">
      <w:pPr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74421E">
        <w:rPr>
          <w:rFonts w:ascii="Times New Roman" w:eastAsia="Times New Roman" w:hAnsi="Times New Roman" w:cs="Times New Roman"/>
          <w:lang w:eastAsia="hr-HR"/>
        </w:rPr>
        <w:t xml:space="preserve">Odlukom o koeficijentima za obračun plaća službenika i namještenika Bjelovarsko-bilogorske županije, za navedene poslove na koje se službenik/ca prima, utvrđen je koeficijent u visini  </w:t>
      </w:r>
      <w:r w:rsidRPr="0074421E">
        <w:rPr>
          <w:rFonts w:ascii="Times New Roman" w:eastAsia="Times New Roman" w:hAnsi="Times New Roman" w:cs="Times New Roman"/>
          <w:noProof w:val="0"/>
          <w:lang w:eastAsia="hr-HR"/>
        </w:rPr>
        <w:t xml:space="preserve">4,20 </w:t>
      </w:r>
      <w:r w:rsidRPr="0074421E">
        <w:rPr>
          <w:rFonts w:ascii="Times New Roman" w:eastAsia="Times New Roman" w:hAnsi="Times New Roman" w:cs="Times New Roman"/>
          <w:lang w:eastAsia="hr-HR"/>
        </w:rPr>
        <w:t>za obračun plaće. Koeficijent se množi sa osnovicom za obračun plaće. Dobiveni iznos predstavlja plaću u bruto iznosu.</w:t>
      </w:r>
    </w:p>
    <w:p w14:paraId="170EABED" w14:textId="77777777" w:rsidR="00DD798D" w:rsidRPr="0074421E" w:rsidRDefault="00DD798D" w:rsidP="00DD798D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28E66317" w14:textId="77777777" w:rsidR="00DD798D" w:rsidRPr="0074421E" w:rsidRDefault="00DD798D" w:rsidP="00DD798D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2974217A" w14:textId="4EAC9B92" w:rsidR="00DD798D" w:rsidRPr="0074421E" w:rsidRDefault="00DD798D" w:rsidP="00DD798D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                                                                                         </w:t>
      </w:r>
      <w:r w:rsidR="0074421E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</w:t>
      </w:r>
      <w:r w:rsidRPr="0074421E">
        <w:rPr>
          <w:rFonts w:ascii="Times New Roman" w:eastAsia="Times New Roman" w:hAnsi="Times New Roman" w:cs="Times New Roman"/>
          <w:b/>
          <w:noProof w:val="0"/>
          <w:lang w:eastAsia="hr-HR"/>
        </w:rPr>
        <w:t>Povjerenstvo za provedbu</w:t>
      </w:r>
    </w:p>
    <w:p w14:paraId="67352108" w14:textId="77777777" w:rsidR="00DD798D" w:rsidRPr="0074421E" w:rsidRDefault="00DD798D" w:rsidP="00DD798D">
      <w:pPr>
        <w:jc w:val="center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                                                                                     javnog natječaja </w:t>
      </w:r>
      <w:r w:rsidRPr="0074421E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za imenovanje pročelnika</w:t>
      </w:r>
    </w:p>
    <w:p w14:paraId="7C411654" w14:textId="24300ADB" w:rsidR="00DD798D" w:rsidRPr="0074421E" w:rsidRDefault="00DD798D" w:rsidP="00DD798D">
      <w:pPr>
        <w:ind w:left="708" w:firstLine="4527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Upravnog odjela za prostorno uređenje,                                   </w:t>
      </w:r>
    </w:p>
    <w:p w14:paraId="6802A054" w14:textId="2DC31230" w:rsidR="00DD798D" w:rsidRPr="0074421E" w:rsidRDefault="00DD798D" w:rsidP="00DD798D">
      <w:pPr>
        <w:ind w:left="708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                                                                           graditeljstvo, zaštitu okoliša i državnu imovinu</w:t>
      </w:r>
    </w:p>
    <w:p w14:paraId="47CDB49F" w14:textId="77777777" w:rsidR="00DD798D" w:rsidRPr="0074421E" w:rsidRDefault="00DD798D" w:rsidP="00DD798D">
      <w:pPr>
        <w:jc w:val="center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74421E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                                                                                          Bjelovarsko-bilogorske županije</w:t>
      </w:r>
    </w:p>
    <w:p w14:paraId="39970623" w14:textId="77777777" w:rsidR="00DD798D" w:rsidRPr="0074421E" w:rsidRDefault="00DD798D" w:rsidP="00DD798D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71D34667" w14:textId="77777777" w:rsidR="00DD798D" w:rsidRPr="0074421E" w:rsidRDefault="00DD798D" w:rsidP="00DD798D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</w:p>
    <w:p w14:paraId="5140C784" w14:textId="77777777" w:rsidR="00DD798D" w:rsidRPr="0074421E" w:rsidRDefault="00DD798D" w:rsidP="00DD798D">
      <w:pPr>
        <w:rPr>
          <w:rFonts w:ascii="Times New Roman" w:hAnsi="Times New Roman" w:cs="Times New Roman"/>
        </w:rPr>
      </w:pPr>
    </w:p>
    <w:p w14:paraId="3D32F496" w14:textId="77777777" w:rsidR="00DD798D" w:rsidRPr="0074421E" w:rsidRDefault="00DD798D" w:rsidP="00DD798D">
      <w:pPr>
        <w:rPr>
          <w:rFonts w:ascii="Times New Roman" w:hAnsi="Times New Roman" w:cs="Times New Roman"/>
        </w:rPr>
      </w:pPr>
    </w:p>
    <w:p w14:paraId="1309B77E" w14:textId="16507AF2" w:rsidR="0030265E" w:rsidRPr="0074421E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74421E" w:rsidSect="003C6C07">
      <w:footerReference w:type="default" r:id="rId10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4E99" w14:textId="77777777" w:rsidR="00A92BF0" w:rsidRDefault="00A92BF0" w:rsidP="005238B7">
      <w:r>
        <w:separator/>
      </w:r>
    </w:p>
  </w:endnote>
  <w:endnote w:type="continuationSeparator" w:id="0">
    <w:p w14:paraId="1E8B288B" w14:textId="77777777" w:rsidR="00A92BF0" w:rsidRDefault="00A92BF0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9E1D" w14:textId="77777777" w:rsidR="00A92BF0" w:rsidRDefault="00A92BF0" w:rsidP="005238B7">
      <w:r>
        <w:separator/>
      </w:r>
    </w:p>
  </w:footnote>
  <w:footnote w:type="continuationSeparator" w:id="0">
    <w:p w14:paraId="0EB2C6BB" w14:textId="77777777" w:rsidR="00A92BF0" w:rsidRDefault="00A92BF0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E93"/>
    <w:multiLevelType w:val="hybridMultilevel"/>
    <w:tmpl w:val="38DE1370"/>
    <w:lvl w:ilvl="0" w:tplc="ECD09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16EFB"/>
    <w:multiLevelType w:val="hybridMultilevel"/>
    <w:tmpl w:val="D5CEF10A"/>
    <w:lvl w:ilvl="0" w:tplc="F07A3C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9F4F98"/>
    <w:multiLevelType w:val="hybridMultilevel"/>
    <w:tmpl w:val="7E8410EE"/>
    <w:lvl w:ilvl="0" w:tplc="819482A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58306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589899">
    <w:abstractNumId w:val="2"/>
  </w:num>
  <w:num w:numId="3" w16cid:durableId="1889997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3792135">
    <w:abstractNumId w:val="4"/>
  </w:num>
  <w:num w:numId="5" w16cid:durableId="70977905">
    <w:abstractNumId w:val="1"/>
  </w:num>
  <w:num w:numId="6" w16cid:durableId="1284114509">
    <w:abstractNumId w:val="3"/>
  </w:num>
  <w:num w:numId="7" w16cid:durableId="2128348575">
    <w:abstractNumId w:val="5"/>
  </w:num>
  <w:num w:numId="8" w16cid:durableId="112604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0E1CD2"/>
    <w:rsid w:val="00123951"/>
    <w:rsid w:val="00135EDC"/>
    <w:rsid w:val="00147224"/>
    <w:rsid w:val="001A3640"/>
    <w:rsid w:val="001A448E"/>
    <w:rsid w:val="002038CE"/>
    <w:rsid w:val="00255B9F"/>
    <w:rsid w:val="002A4812"/>
    <w:rsid w:val="0030265E"/>
    <w:rsid w:val="00316826"/>
    <w:rsid w:val="00330614"/>
    <w:rsid w:val="003324E1"/>
    <w:rsid w:val="00334F00"/>
    <w:rsid w:val="00343741"/>
    <w:rsid w:val="00387ABA"/>
    <w:rsid w:val="003C6C07"/>
    <w:rsid w:val="003C775F"/>
    <w:rsid w:val="003E79A1"/>
    <w:rsid w:val="004219F6"/>
    <w:rsid w:val="004302C2"/>
    <w:rsid w:val="004A22BF"/>
    <w:rsid w:val="004B2C01"/>
    <w:rsid w:val="005238B7"/>
    <w:rsid w:val="00540A1F"/>
    <w:rsid w:val="005602A3"/>
    <w:rsid w:val="006540CB"/>
    <w:rsid w:val="00676D41"/>
    <w:rsid w:val="006D3446"/>
    <w:rsid w:val="0074421E"/>
    <w:rsid w:val="0080206F"/>
    <w:rsid w:val="008A562A"/>
    <w:rsid w:val="008A6A80"/>
    <w:rsid w:val="008C35BE"/>
    <w:rsid w:val="0091098B"/>
    <w:rsid w:val="00924739"/>
    <w:rsid w:val="00945FF2"/>
    <w:rsid w:val="00976D7C"/>
    <w:rsid w:val="009F3027"/>
    <w:rsid w:val="00A05EFA"/>
    <w:rsid w:val="00A836D0"/>
    <w:rsid w:val="00A92BF0"/>
    <w:rsid w:val="00AE6FA1"/>
    <w:rsid w:val="00B011A6"/>
    <w:rsid w:val="00B445DF"/>
    <w:rsid w:val="00B66BD4"/>
    <w:rsid w:val="00B92D0F"/>
    <w:rsid w:val="00B95C21"/>
    <w:rsid w:val="00BE524C"/>
    <w:rsid w:val="00C2023D"/>
    <w:rsid w:val="00C70A93"/>
    <w:rsid w:val="00C92254"/>
    <w:rsid w:val="00C97537"/>
    <w:rsid w:val="00D33732"/>
    <w:rsid w:val="00D4082A"/>
    <w:rsid w:val="00D707B3"/>
    <w:rsid w:val="00DB45A1"/>
    <w:rsid w:val="00DD798D"/>
    <w:rsid w:val="00DE3FA3"/>
    <w:rsid w:val="00DE78CE"/>
    <w:rsid w:val="00E73407"/>
    <w:rsid w:val="00E92DCE"/>
    <w:rsid w:val="00EA06D9"/>
    <w:rsid w:val="00EE046C"/>
    <w:rsid w:val="00EE09FE"/>
    <w:rsid w:val="00EE22FB"/>
    <w:rsid w:val="00EE36DC"/>
    <w:rsid w:val="00F1614C"/>
    <w:rsid w:val="00F16B8B"/>
    <w:rsid w:val="00F357BD"/>
    <w:rsid w:val="00F82D2B"/>
    <w:rsid w:val="00F83F7C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FFE13EC-D54A-48BB-AA09-FB63D9D1C4D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Josip Ključar</cp:lastModifiedBy>
  <cp:revision>3</cp:revision>
  <cp:lastPrinted>2022-12-21T08:19:00Z</cp:lastPrinted>
  <dcterms:created xsi:type="dcterms:W3CDTF">2025-08-13T07:25:00Z</dcterms:created>
  <dcterms:modified xsi:type="dcterms:W3CDTF">2025-08-13T07:41:00Z</dcterms:modified>
</cp:coreProperties>
</file>