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321"/>
        <w:tblW w:w="54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447"/>
      </w:tblGrid>
      <w:tr w:rsidR="004066A0" w14:paraId="585E9108" w14:textId="77777777" w:rsidTr="007367FF">
        <w:trPr>
          <w:trHeight w:val="989"/>
        </w:trPr>
        <w:tc>
          <w:tcPr>
            <w:tcW w:w="5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D6CF777" w14:textId="77777777" w:rsidR="004066A0" w:rsidRDefault="004066A0" w:rsidP="007367FF">
            <w:pPr>
              <w:jc w:val="center"/>
              <w:rPr>
                <w:rFonts w:ascii="Calibri" w:eastAsia="Calibri" w:hAnsi="Calibri"/>
              </w:rPr>
            </w:pPr>
            <w:r>
              <w:rPr>
                <w:b/>
                <w:sz w:val="28"/>
                <w:szCs w:val="28"/>
              </w:rPr>
              <w:br w:type="page"/>
            </w:r>
            <w:r>
              <w:rPr>
                <w:noProof/>
              </w:rPr>
              <w:drawing>
                <wp:inline distT="0" distB="0" distL="0" distR="0" wp14:anchorId="5AF495B7" wp14:editId="74206405">
                  <wp:extent cx="457200" cy="485775"/>
                  <wp:effectExtent l="0" t="0" r="0" b="0"/>
                  <wp:docPr id="2" name="Slika 2" descr="Slika na kojoj se prikazuje tekst, isječak crtež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Slika na kojoj se prikazuje tekst, isječak crtež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6A0" w14:paraId="68BD1605" w14:textId="77777777" w:rsidTr="007367FF">
        <w:trPr>
          <w:trHeight w:val="265"/>
        </w:trPr>
        <w:tc>
          <w:tcPr>
            <w:tcW w:w="5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EEEC309" w14:textId="77777777" w:rsidR="004066A0" w:rsidRDefault="004066A0" w:rsidP="007367FF">
            <w:pPr>
              <w:jc w:val="center"/>
              <w:rPr>
                <w:b/>
              </w:rPr>
            </w:pPr>
            <w:r>
              <w:rPr>
                <w:b/>
              </w:rPr>
              <w:t>REPUBLIKA HRVATSKA</w:t>
            </w:r>
          </w:p>
        </w:tc>
      </w:tr>
      <w:tr w:rsidR="004066A0" w14:paraId="4120973A" w14:textId="77777777" w:rsidTr="007367FF">
        <w:trPr>
          <w:trHeight w:val="1078"/>
        </w:trPr>
        <w:tc>
          <w:tcPr>
            <w:tcW w:w="5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902B148" w14:textId="135F38BD" w:rsidR="004066A0" w:rsidRDefault="00DE797C" w:rsidP="007367FF">
            <w:pPr>
              <w:jc w:val="center"/>
              <w:rPr>
                <w:b/>
              </w:rPr>
            </w:pPr>
            <w:r>
              <w:rPr>
                <w:b/>
              </w:rPr>
              <w:t>BJELOVARSKO-BILOGORSKA ŽUPANIJA</w:t>
            </w:r>
          </w:p>
          <w:p w14:paraId="3757ED79" w14:textId="77777777" w:rsidR="004066A0" w:rsidRDefault="004066A0" w:rsidP="007367FF">
            <w:pPr>
              <w:jc w:val="center"/>
              <w:rPr>
                <w:b/>
              </w:rPr>
            </w:pPr>
            <w:r>
              <w:rPr>
                <w:b/>
              </w:rPr>
              <w:t>Upravni odjel za poljoprivredu</w:t>
            </w:r>
          </w:p>
          <w:p w14:paraId="433E1E63" w14:textId="1CB78270" w:rsidR="004066A0" w:rsidRPr="00050E2E" w:rsidRDefault="00DE797C" w:rsidP="007367FF">
            <w:pPr>
              <w:jc w:val="center"/>
              <w:rPr>
                <w:bCs/>
              </w:rPr>
            </w:pPr>
            <w:r>
              <w:rPr>
                <w:bCs/>
              </w:rPr>
              <w:t>Ulica dr. Ante Starčevića 8, 43000 Bjelovar</w:t>
            </w:r>
          </w:p>
        </w:tc>
      </w:tr>
      <w:tr w:rsidR="004066A0" w14:paraId="00EF1D8B" w14:textId="77777777" w:rsidTr="007367FF">
        <w:trPr>
          <w:trHeight w:val="472"/>
        </w:trPr>
        <w:tc>
          <w:tcPr>
            <w:tcW w:w="5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A566F0E" w14:textId="77777777" w:rsidR="004066A0" w:rsidRDefault="004066A0" w:rsidP="007367FF">
            <w:pPr>
              <w:jc w:val="center"/>
            </w:pPr>
          </w:p>
        </w:tc>
      </w:tr>
    </w:tbl>
    <w:p w14:paraId="704D0C79" w14:textId="77777777" w:rsidR="004066A0" w:rsidRDefault="004066A0" w:rsidP="004066A0">
      <w:pPr>
        <w:rPr>
          <w:b/>
        </w:rPr>
      </w:pPr>
    </w:p>
    <w:p w14:paraId="56E479E3" w14:textId="77777777" w:rsidR="004066A0" w:rsidRDefault="004066A0" w:rsidP="004066A0">
      <w:pPr>
        <w:suppressAutoHyphens/>
        <w:jc w:val="center"/>
        <w:rPr>
          <w:b/>
          <w:sz w:val="32"/>
          <w:lang w:eastAsia="ar-SA"/>
        </w:rPr>
      </w:pPr>
    </w:p>
    <w:p w14:paraId="1624EF7B" w14:textId="77777777" w:rsidR="004066A0" w:rsidRDefault="004066A0" w:rsidP="004066A0">
      <w:pPr>
        <w:suppressAutoHyphens/>
        <w:jc w:val="center"/>
        <w:rPr>
          <w:b/>
          <w:sz w:val="32"/>
          <w:lang w:eastAsia="ar-SA"/>
        </w:rPr>
      </w:pPr>
    </w:p>
    <w:p w14:paraId="2203F862" w14:textId="77777777" w:rsidR="004066A0" w:rsidRDefault="004066A0" w:rsidP="004066A0">
      <w:pPr>
        <w:suppressAutoHyphens/>
        <w:jc w:val="center"/>
        <w:rPr>
          <w:b/>
          <w:sz w:val="32"/>
          <w:lang w:eastAsia="ar-SA"/>
        </w:rPr>
      </w:pPr>
    </w:p>
    <w:p w14:paraId="0D5C9202" w14:textId="77777777" w:rsidR="004066A0" w:rsidRDefault="004066A0" w:rsidP="004066A0">
      <w:pPr>
        <w:suppressAutoHyphens/>
        <w:jc w:val="center"/>
        <w:rPr>
          <w:b/>
          <w:sz w:val="32"/>
          <w:lang w:eastAsia="ar-SA"/>
        </w:rPr>
      </w:pPr>
    </w:p>
    <w:p w14:paraId="335A185D" w14:textId="77777777" w:rsidR="004066A0" w:rsidRDefault="004066A0" w:rsidP="004066A0">
      <w:pPr>
        <w:suppressAutoHyphens/>
        <w:jc w:val="center"/>
        <w:rPr>
          <w:b/>
          <w:sz w:val="32"/>
          <w:lang w:eastAsia="ar-SA"/>
        </w:rPr>
      </w:pPr>
    </w:p>
    <w:p w14:paraId="2265861F" w14:textId="77777777" w:rsidR="004066A0" w:rsidRDefault="004066A0" w:rsidP="004066A0">
      <w:pPr>
        <w:suppressAutoHyphens/>
        <w:jc w:val="center"/>
        <w:rPr>
          <w:b/>
          <w:sz w:val="32"/>
          <w:lang w:eastAsia="ar-SA"/>
        </w:rPr>
      </w:pPr>
    </w:p>
    <w:p w14:paraId="2BD7210A" w14:textId="77777777" w:rsidR="004066A0" w:rsidRDefault="004066A0" w:rsidP="004066A0">
      <w:pPr>
        <w:suppressAutoHyphens/>
        <w:jc w:val="center"/>
        <w:rPr>
          <w:b/>
          <w:sz w:val="32"/>
          <w:lang w:eastAsia="ar-SA"/>
        </w:rPr>
      </w:pPr>
    </w:p>
    <w:p w14:paraId="771B44F0" w14:textId="77777777" w:rsidR="004066A0" w:rsidRDefault="004066A0" w:rsidP="004066A0">
      <w:pPr>
        <w:suppressAutoHyphens/>
        <w:jc w:val="center"/>
        <w:rPr>
          <w:sz w:val="32"/>
          <w:lang w:eastAsia="ar-SA"/>
        </w:rPr>
      </w:pPr>
    </w:p>
    <w:p w14:paraId="733E2497" w14:textId="77777777" w:rsidR="00A06635" w:rsidRDefault="00A06635" w:rsidP="00A06635">
      <w:pPr>
        <w:suppressAutoHyphens/>
        <w:rPr>
          <w:rFonts w:ascii="Arial Narrow" w:eastAsia="Arial Unicode MS" w:hAnsi="Arial Narrow" w:cs="Arial"/>
          <w:b/>
          <w:bCs/>
          <w:lang w:eastAsia="ar-SA"/>
        </w:rPr>
      </w:pPr>
    </w:p>
    <w:p w14:paraId="29A78F14" w14:textId="77777777" w:rsidR="00DE797C" w:rsidRPr="00DE797C" w:rsidRDefault="00DE797C" w:rsidP="00DE797C">
      <w:pPr>
        <w:keepNext/>
        <w:jc w:val="center"/>
        <w:outlineLvl w:val="1"/>
        <w:rPr>
          <w:b/>
          <w:sz w:val="28"/>
          <w:szCs w:val="28"/>
        </w:rPr>
      </w:pPr>
      <w:r w:rsidRPr="00DE797C">
        <w:rPr>
          <w:b/>
          <w:sz w:val="28"/>
          <w:szCs w:val="28"/>
        </w:rPr>
        <w:t>JAVNI POZIV</w:t>
      </w:r>
    </w:p>
    <w:p w14:paraId="1C28B88D" w14:textId="77777777" w:rsidR="00DE797C" w:rsidRPr="00DE797C" w:rsidRDefault="00DE797C" w:rsidP="00DE797C">
      <w:pPr>
        <w:jc w:val="center"/>
        <w:rPr>
          <w:b/>
        </w:rPr>
      </w:pPr>
      <w:r w:rsidRPr="00DE797C">
        <w:rPr>
          <w:b/>
        </w:rPr>
        <w:t xml:space="preserve">za dodjelu financijskih potpora udrugama za provedbu programa i  </w:t>
      </w:r>
    </w:p>
    <w:p w14:paraId="613CBB3C" w14:textId="77777777" w:rsidR="00DE797C" w:rsidRPr="00DE797C" w:rsidRDefault="00DE797C" w:rsidP="00DE797C">
      <w:pPr>
        <w:jc w:val="center"/>
        <w:rPr>
          <w:b/>
        </w:rPr>
      </w:pPr>
      <w:r w:rsidRPr="00DE797C">
        <w:rPr>
          <w:b/>
        </w:rPr>
        <w:t>projekata iz područja poljoprivrede i ruralnog razvoja</w:t>
      </w:r>
    </w:p>
    <w:p w14:paraId="71E7C79B" w14:textId="35108F45" w:rsidR="00DE797C" w:rsidRPr="00DE797C" w:rsidRDefault="00DE797C" w:rsidP="00DE797C">
      <w:pPr>
        <w:jc w:val="center"/>
        <w:rPr>
          <w:b/>
        </w:rPr>
      </w:pPr>
      <w:r w:rsidRPr="00DE797C">
        <w:rPr>
          <w:b/>
        </w:rPr>
        <w:t xml:space="preserve"> u Bjelovarsko-bilogorskoj županiji za 202</w:t>
      </w:r>
      <w:r w:rsidR="00315DD0">
        <w:rPr>
          <w:b/>
        </w:rPr>
        <w:t>5</w:t>
      </w:r>
      <w:r w:rsidRPr="00DE797C">
        <w:rPr>
          <w:b/>
        </w:rPr>
        <w:t>. godinu</w:t>
      </w:r>
    </w:p>
    <w:p w14:paraId="320E9A03" w14:textId="77777777" w:rsidR="004066A0" w:rsidRDefault="004066A0" w:rsidP="004066A0">
      <w:pPr>
        <w:spacing w:after="240"/>
        <w:jc w:val="center"/>
        <w:rPr>
          <w:b/>
          <w:bCs/>
          <w:snapToGrid w:val="0"/>
          <w:sz w:val="28"/>
          <w:szCs w:val="28"/>
        </w:rPr>
      </w:pPr>
    </w:p>
    <w:p w14:paraId="753720F4" w14:textId="77777777" w:rsidR="004066A0" w:rsidRDefault="004066A0" w:rsidP="004066A0">
      <w:pPr>
        <w:spacing w:after="240"/>
        <w:jc w:val="center"/>
        <w:rPr>
          <w:b/>
          <w:bCs/>
          <w:snapToGrid w:val="0"/>
          <w:sz w:val="28"/>
          <w:szCs w:val="28"/>
        </w:rPr>
      </w:pPr>
    </w:p>
    <w:p w14:paraId="5EF835DD" w14:textId="77777777" w:rsidR="004066A0" w:rsidRDefault="004066A0" w:rsidP="004066A0">
      <w:pPr>
        <w:spacing w:after="240"/>
        <w:jc w:val="center"/>
        <w:rPr>
          <w:b/>
          <w:bCs/>
          <w:snapToGrid w:val="0"/>
          <w:sz w:val="28"/>
          <w:szCs w:val="28"/>
        </w:rPr>
      </w:pPr>
    </w:p>
    <w:p w14:paraId="7337379F" w14:textId="77777777" w:rsidR="004066A0" w:rsidRDefault="004066A0" w:rsidP="004066A0">
      <w:pPr>
        <w:spacing w:after="240"/>
        <w:jc w:val="center"/>
        <w:rPr>
          <w:b/>
          <w:bCs/>
          <w:snapToGrid w:val="0"/>
          <w:sz w:val="28"/>
          <w:szCs w:val="28"/>
        </w:rPr>
      </w:pPr>
    </w:p>
    <w:p w14:paraId="285DD4E3" w14:textId="77777777" w:rsidR="004066A0" w:rsidRPr="00B0433B" w:rsidRDefault="004066A0" w:rsidP="004066A0">
      <w:pPr>
        <w:spacing w:after="240"/>
        <w:jc w:val="center"/>
        <w:rPr>
          <w:b/>
          <w:bCs/>
          <w:snapToGrid w:val="0"/>
          <w:sz w:val="32"/>
          <w:szCs w:val="32"/>
        </w:rPr>
      </w:pPr>
      <w:r>
        <w:rPr>
          <w:b/>
          <w:bCs/>
          <w:snapToGrid w:val="0"/>
          <w:sz w:val="32"/>
          <w:szCs w:val="32"/>
        </w:rPr>
        <w:t>Obrazac 3</w:t>
      </w:r>
    </w:p>
    <w:p w14:paraId="32BCC156" w14:textId="77777777" w:rsidR="004066A0" w:rsidRDefault="004066A0" w:rsidP="004066A0">
      <w:pPr>
        <w:spacing w:after="240"/>
        <w:jc w:val="center"/>
        <w:rPr>
          <w:b/>
          <w:snapToGrid w:val="0"/>
          <w:sz w:val="28"/>
          <w:szCs w:val="28"/>
        </w:rPr>
      </w:pPr>
      <w:r w:rsidRPr="00050E2E">
        <w:rPr>
          <w:b/>
          <w:bCs/>
          <w:snapToGrid w:val="0"/>
          <w:sz w:val="32"/>
          <w:szCs w:val="32"/>
        </w:rPr>
        <w:t xml:space="preserve">IZJAVA O NEPOSTOJANJU DVOSTRUKOG FINANCIRANJA </w:t>
      </w:r>
      <w:r>
        <w:rPr>
          <w:snapToGrid w:val="0"/>
          <w:sz w:val="28"/>
          <w:szCs w:val="28"/>
        </w:rPr>
        <w:br/>
      </w:r>
    </w:p>
    <w:p w14:paraId="0E51D4EA" w14:textId="77777777" w:rsidR="004066A0" w:rsidRDefault="004066A0" w:rsidP="004066A0">
      <w:pPr>
        <w:suppressAutoHyphens/>
        <w:rPr>
          <w:rFonts w:ascii="Arial Narrow" w:eastAsia="Arial Unicode MS" w:hAnsi="Arial Narrow" w:cs="Arial"/>
          <w:b/>
          <w:bCs/>
          <w:lang w:eastAsia="ar-SA"/>
        </w:rPr>
      </w:pPr>
    </w:p>
    <w:p w14:paraId="7461D239" w14:textId="77777777" w:rsidR="004066A0" w:rsidRDefault="004066A0" w:rsidP="004066A0">
      <w:pPr>
        <w:suppressAutoHyphens/>
        <w:rPr>
          <w:rFonts w:ascii="Arial Narrow" w:eastAsia="Arial Unicode MS" w:hAnsi="Arial Narrow" w:cs="Arial"/>
          <w:b/>
          <w:bCs/>
          <w:lang w:eastAsia="ar-SA"/>
        </w:rPr>
      </w:pPr>
    </w:p>
    <w:p w14:paraId="67CABDE7" w14:textId="77777777" w:rsidR="004066A0" w:rsidRDefault="004066A0" w:rsidP="004066A0">
      <w:pPr>
        <w:suppressAutoHyphens/>
        <w:rPr>
          <w:rFonts w:ascii="Arial Narrow" w:eastAsia="Arial Unicode MS" w:hAnsi="Arial Narrow" w:cs="Arial"/>
          <w:b/>
          <w:bCs/>
          <w:lang w:eastAsia="ar-SA"/>
        </w:rPr>
      </w:pPr>
    </w:p>
    <w:p w14:paraId="67E44804" w14:textId="77777777" w:rsidR="004066A0" w:rsidRDefault="004066A0" w:rsidP="004066A0">
      <w:pPr>
        <w:suppressAutoHyphens/>
        <w:rPr>
          <w:rFonts w:ascii="Arial Narrow" w:eastAsia="Arial Unicode MS" w:hAnsi="Arial Narrow" w:cs="Arial"/>
          <w:b/>
          <w:bCs/>
          <w:lang w:eastAsia="ar-SA"/>
        </w:rPr>
      </w:pPr>
    </w:p>
    <w:p w14:paraId="3BABC062" w14:textId="77777777" w:rsidR="004066A0" w:rsidRDefault="004066A0" w:rsidP="004066A0">
      <w:pPr>
        <w:suppressAutoHyphens/>
        <w:rPr>
          <w:rFonts w:ascii="Arial Narrow" w:eastAsia="Arial Unicode MS" w:hAnsi="Arial Narrow" w:cs="Arial"/>
          <w:b/>
          <w:bCs/>
          <w:lang w:eastAsia="ar-SA"/>
        </w:rPr>
      </w:pPr>
    </w:p>
    <w:p w14:paraId="47003DE7" w14:textId="77777777" w:rsidR="004066A0" w:rsidRDefault="004066A0" w:rsidP="004066A0">
      <w:pPr>
        <w:suppressAutoHyphens/>
        <w:rPr>
          <w:rFonts w:ascii="Arial Narrow" w:eastAsia="Arial Unicode MS" w:hAnsi="Arial Narrow" w:cs="Arial"/>
          <w:b/>
          <w:bCs/>
          <w:lang w:eastAsia="ar-SA"/>
        </w:rPr>
      </w:pPr>
    </w:p>
    <w:p w14:paraId="6F5399A3" w14:textId="77777777" w:rsidR="004066A0" w:rsidRDefault="004066A0" w:rsidP="004066A0">
      <w:pPr>
        <w:suppressAutoHyphens/>
        <w:rPr>
          <w:rFonts w:ascii="Arial Narrow" w:eastAsia="Arial Unicode MS" w:hAnsi="Arial Narrow" w:cs="Arial"/>
          <w:b/>
          <w:bCs/>
          <w:lang w:eastAsia="ar-SA"/>
        </w:rPr>
      </w:pPr>
    </w:p>
    <w:p w14:paraId="7539F06E" w14:textId="77777777" w:rsidR="004066A0" w:rsidRDefault="004066A0" w:rsidP="004066A0">
      <w:pPr>
        <w:suppressAutoHyphens/>
        <w:rPr>
          <w:rFonts w:ascii="Arial Narrow" w:eastAsia="Arial Unicode MS" w:hAnsi="Arial Narrow" w:cs="Arial"/>
          <w:b/>
          <w:bCs/>
          <w:lang w:eastAsia="ar-SA"/>
        </w:rPr>
      </w:pPr>
    </w:p>
    <w:p w14:paraId="4AC9B3A8" w14:textId="77777777" w:rsidR="004066A0" w:rsidRDefault="004066A0" w:rsidP="004066A0">
      <w:pPr>
        <w:suppressAutoHyphens/>
        <w:rPr>
          <w:rFonts w:ascii="Arial Narrow" w:eastAsia="Arial Unicode MS" w:hAnsi="Arial Narrow" w:cs="Arial"/>
          <w:b/>
          <w:bCs/>
          <w:lang w:eastAsia="ar-SA"/>
        </w:rPr>
      </w:pPr>
    </w:p>
    <w:p w14:paraId="36FE0C13" w14:textId="77777777" w:rsidR="004066A0" w:rsidRDefault="004066A0" w:rsidP="004066A0">
      <w:pPr>
        <w:suppressAutoHyphens/>
        <w:rPr>
          <w:rFonts w:ascii="Arial Narrow" w:eastAsia="Arial Unicode MS" w:hAnsi="Arial Narrow" w:cs="Arial"/>
          <w:b/>
          <w:bCs/>
          <w:lang w:eastAsia="ar-SA"/>
        </w:rPr>
      </w:pPr>
    </w:p>
    <w:p w14:paraId="4B21F8C9" w14:textId="77777777" w:rsidR="004066A0" w:rsidRDefault="004066A0" w:rsidP="004066A0">
      <w:pPr>
        <w:suppressAutoHyphens/>
        <w:rPr>
          <w:rFonts w:ascii="Arial Narrow" w:eastAsia="Arial Unicode MS" w:hAnsi="Arial Narrow" w:cs="Arial"/>
          <w:b/>
          <w:bCs/>
          <w:lang w:eastAsia="ar-SA"/>
        </w:rPr>
      </w:pPr>
    </w:p>
    <w:p w14:paraId="71522696" w14:textId="77777777" w:rsidR="004066A0" w:rsidRDefault="004066A0" w:rsidP="004066A0">
      <w:pPr>
        <w:suppressAutoHyphens/>
        <w:rPr>
          <w:rFonts w:ascii="Arial Narrow" w:eastAsia="Arial Unicode MS" w:hAnsi="Arial Narrow" w:cs="Arial"/>
          <w:b/>
          <w:bCs/>
          <w:lang w:eastAsia="ar-SA"/>
        </w:rPr>
      </w:pPr>
    </w:p>
    <w:p w14:paraId="779F3416" w14:textId="77777777" w:rsidR="004066A0" w:rsidRDefault="004066A0" w:rsidP="004066A0">
      <w:pPr>
        <w:suppressAutoHyphens/>
        <w:rPr>
          <w:rFonts w:ascii="Arial Narrow" w:eastAsia="Arial Unicode MS" w:hAnsi="Arial Narrow" w:cs="Arial"/>
          <w:b/>
          <w:bCs/>
          <w:lang w:eastAsia="ar-SA"/>
        </w:rPr>
      </w:pPr>
    </w:p>
    <w:p w14:paraId="319E29E7" w14:textId="77777777" w:rsidR="004066A0" w:rsidRDefault="004066A0" w:rsidP="004066A0">
      <w:pPr>
        <w:suppressAutoHyphens/>
        <w:ind w:hanging="13"/>
        <w:jc w:val="center"/>
        <w:rPr>
          <w:rFonts w:ascii="Arial Narrow" w:eastAsia="Arial Unicode MS" w:hAnsi="Arial Narrow" w:cs="Arial"/>
          <w:b/>
          <w:bCs/>
          <w:lang w:eastAsia="ar-SA"/>
        </w:rPr>
      </w:pPr>
    </w:p>
    <w:p w14:paraId="1BBA4AC7" w14:textId="77777777" w:rsidR="004066A0" w:rsidRDefault="004066A0" w:rsidP="004066A0">
      <w:pPr>
        <w:suppressAutoHyphens/>
        <w:ind w:hanging="13"/>
        <w:jc w:val="center"/>
        <w:rPr>
          <w:rFonts w:ascii="Arial Narrow" w:eastAsia="Arial Unicode MS" w:hAnsi="Arial Narrow" w:cs="Arial"/>
          <w:b/>
          <w:bCs/>
          <w:lang w:eastAsia="ar-SA"/>
        </w:rPr>
      </w:pPr>
    </w:p>
    <w:p w14:paraId="54D36F30" w14:textId="77777777" w:rsidR="004066A0" w:rsidRDefault="004066A0" w:rsidP="004066A0">
      <w:pPr>
        <w:suppressAutoHyphens/>
        <w:ind w:hanging="13"/>
        <w:jc w:val="center"/>
        <w:rPr>
          <w:rFonts w:ascii="Arial Narrow" w:eastAsia="Arial Unicode MS" w:hAnsi="Arial Narrow" w:cs="Arial"/>
          <w:b/>
          <w:bCs/>
          <w:lang w:eastAsia="ar-SA"/>
        </w:rPr>
      </w:pPr>
    </w:p>
    <w:p w14:paraId="4E5D556F" w14:textId="77777777" w:rsidR="004066A0" w:rsidRDefault="004066A0" w:rsidP="004066A0">
      <w:pPr>
        <w:suppressAutoHyphens/>
        <w:ind w:hanging="13"/>
        <w:jc w:val="center"/>
        <w:rPr>
          <w:rFonts w:ascii="Arial Narrow" w:eastAsia="Arial Unicode MS" w:hAnsi="Arial Narrow" w:cs="Arial"/>
          <w:b/>
          <w:bCs/>
          <w:lang w:eastAsia="ar-SA"/>
        </w:rPr>
      </w:pPr>
    </w:p>
    <w:p w14:paraId="6DA36AB9" w14:textId="77777777" w:rsidR="004066A0" w:rsidRDefault="004066A0" w:rsidP="004066A0">
      <w:pPr>
        <w:suppressAutoHyphens/>
        <w:ind w:hanging="13"/>
        <w:jc w:val="center"/>
        <w:rPr>
          <w:rFonts w:eastAsia="Arial Unicode MS"/>
          <w:b/>
          <w:bCs/>
          <w:lang w:eastAsia="ar-SA"/>
        </w:rPr>
      </w:pPr>
      <w:r>
        <w:rPr>
          <w:rFonts w:eastAsia="Arial Unicode MS"/>
          <w:b/>
          <w:bCs/>
          <w:lang w:eastAsia="ar-SA"/>
        </w:rPr>
        <w:t>Molimo da obrazac popunite korištenjem računala</w:t>
      </w:r>
      <w:r>
        <w:rPr>
          <w:rFonts w:eastAsia="Arial Unicode MS"/>
          <w:b/>
          <w:bCs/>
          <w:lang w:eastAsia="ar-SA"/>
        </w:rPr>
        <w:br w:type="page"/>
      </w:r>
    </w:p>
    <w:p w14:paraId="31422E86" w14:textId="77777777" w:rsidR="004066A0" w:rsidRDefault="004066A0" w:rsidP="004066A0">
      <w:pPr>
        <w:rPr>
          <w:b/>
        </w:rPr>
      </w:pPr>
    </w:p>
    <w:p w14:paraId="52FF9322" w14:textId="77777777" w:rsidR="004066A0" w:rsidRPr="001A4EEA" w:rsidRDefault="004066A0" w:rsidP="004066A0">
      <w:pPr>
        <w:rPr>
          <w:rFonts w:eastAsia="PMingLiU"/>
          <w:lang w:eastAsia="zh-TW"/>
        </w:rPr>
      </w:pPr>
      <w:r w:rsidRPr="001A4EEA">
        <w:rPr>
          <w:rFonts w:eastAsia="PMingLiU"/>
          <w:lang w:eastAsia="zh-TW"/>
        </w:rPr>
        <w:t>Ovom Izjavom Prijavitelj:</w:t>
      </w:r>
    </w:p>
    <w:p w14:paraId="31BC71FE" w14:textId="77777777" w:rsidR="004066A0" w:rsidRPr="001A4EEA" w:rsidRDefault="004066A0" w:rsidP="004066A0">
      <w:pPr>
        <w:rPr>
          <w:rFonts w:eastAsia="PMingLiU"/>
          <w:b/>
          <w:lang w:eastAsia="zh-TW"/>
        </w:rPr>
      </w:pPr>
    </w:p>
    <w:p w14:paraId="256DF3AB" w14:textId="70CE2011" w:rsidR="004066A0" w:rsidRPr="001A4EEA" w:rsidRDefault="00DE797C" w:rsidP="004066A0">
      <w:pPr>
        <w:rPr>
          <w:rFonts w:eastAsia="PMingLiU"/>
          <w:b/>
          <w:lang w:eastAsia="zh-TW"/>
        </w:rPr>
      </w:pPr>
      <w:r>
        <w:rPr>
          <w:rFonts w:eastAsia="PMingLiU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AA0C27" wp14:editId="51D844A4">
                <wp:simplePos x="0" y="0"/>
                <wp:positionH relativeFrom="column">
                  <wp:posOffset>15875</wp:posOffset>
                </wp:positionH>
                <wp:positionV relativeFrom="paragraph">
                  <wp:posOffset>161925</wp:posOffset>
                </wp:positionV>
                <wp:extent cx="5852160" cy="0"/>
                <wp:effectExtent l="10795" t="6350" r="13970" b="1270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5F7C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.25pt;margin-top:12.75pt;width:460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"/>
            </w:pict>
          </mc:Fallback>
        </mc:AlternateContent>
      </w:r>
      <w:r w:rsidR="004066A0" w:rsidRPr="001A4EEA">
        <w:rPr>
          <w:rFonts w:eastAsia="PMingLiU"/>
          <w:b/>
          <w:lang w:eastAsia="zh-TW"/>
        </w:rPr>
        <w:t>____</w:t>
      </w:r>
    </w:p>
    <w:p w14:paraId="0629AB29" w14:textId="77777777" w:rsidR="004066A0" w:rsidRPr="001A4EEA" w:rsidRDefault="004066A0" w:rsidP="004066A0">
      <w:pPr>
        <w:rPr>
          <w:rFonts w:eastAsia="PMingLiU"/>
          <w:lang w:eastAsia="zh-TW"/>
        </w:rPr>
      </w:pPr>
      <w:r w:rsidRPr="001A4EEA">
        <w:rPr>
          <w:rFonts w:eastAsia="PMingLiU"/>
          <w:b/>
          <w:lang w:eastAsia="zh-TW"/>
        </w:rPr>
        <w:tab/>
      </w:r>
      <w:r w:rsidRPr="001A4EEA">
        <w:rPr>
          <w:rFonts w:eastAsia="PMingLiU"/>
          <w:b/>
          <w:lang w:eastAsia="zh-TW"/>
        </w:rPr>
        <w:tab/>
      </w:r>
      <w:r w:rsidRPr="001A4EEA">
        <w:rPr>
          <w:rFonts w:eastAsia="PMingLiU"/>
          <w:b/>
          <w:lang w:eastAsia="zh-TW"/>
        </w:rPr>
        <w:tab/>
      </w:r>
      <w:r w:rsidRPr="001A4EEA">
        <w:rPr>
          <w:rFonts w:eastAsia="PMingLiU"/>
          <w:b/>
          <w:lang w:eastAsia="zh-TW"/>
        </w:rPr>
        <w:tab/>
      </w:r>
      <w:r w:rsidRPr="001A4EEA">
        <w:rPr>
          <w:rFonts w:eastAsia="PMingLiU"/>
          <w:lang w:eastAsia="zh-TW"/>
        </w:rPr>
        <w:t>(</w:t>
      </w:r>
      <w:r w:rsidRPr="001A4EEA">
        <w:rPr>
          <w:rFonts w:eastAsia="PMingLiU"/>
          <w:i/>
          <w:iCs/>
          <w:lang w:eastAsia="zh-TW"/>
        </w:rPr>
        <w:t>naziv Prijavitelja, OIB, adresa sjedišta</w:t>
      </w:r>
      <w:r w:rsidRPr="001A4EEA">
        <w:rPr>
          <w:rFonts w:eastAsia="PMingLiU"/>
          <w:lang w:eastAsia="zh-TW"/>
        </w:rPr>
        <w:t>)</w:t>
      </w:r>
    </w:p>
    <w:p w14:paraId="0797F4AD" w14:textId="77777777" w:rsidR="004066A0" w:rsidRPr="001A4EEA" w:rsidRDefault="004066A0" w:rsidP="004066A0">
      <w:pPr>
        <w:rPr>
          <w:rFonts w:eastAsia="PMingLiU"/>
          <w:b/>
          <w:lang w:eastAsia="zh-TW"/>
        </w:rPr>
      </w:pPr>
    </w:p>
    <w:p w14:paraId="6B924DD6" w14:textId="77777777" w:rsidR="004066A0" w:rsidRPr="001A4EEA" w:rsidRDefault="004066A0" w:rsidP="004066A0">
      <w:pPr>
        <w:jc w:val="both"/>
        <w:rPr>
          <w:rFonts w:eastAsia="PMingLiU"/>
          <w:bCs/>
          <w:i/>
          <w:iCs/>
          <w:lang w:eastAsia="zh-TW"/>
        </w:rPr>
      </w:pPr>
      <w:r w:rsidRPr="001A4EEA">
        <w:rPr>
          <w:rFonts w:eastAsia="PMingLiU"/>
          <w:b/>
          <w:lang w:eastAsia="zh-TW"/>
        </w:rPr>
        <w:t>Molimo podcrtati ili zaokružiti odgovarajuće stanje sukladno raspisanom</w:t>
      </w:r>
      <w:r>
        <w:rPr>
          <w:rFonts w:eastAsia="PMingLiU"/>
          <w:b/>
          <w:lang w:eastAsia="zh-TW"/>
        </w:rPr>
        <w:t xml:space="preserve"> Javnom </w:t>
      </w:r>
      <w:r w:rsidR="007B1056">
        <w:rPr>
          <w:rFonts w:eastAsia="PMingLiU"/>
          <w:b/>
          <w:lang w:eastAsia="zh-TW"/>
        </w:rPr>
        <w:t>pozivu</w:t>
      </w:r>
      <w:r w:rsidRPr="001A4EEA">
        <w:rPr>
          <w:rFonts w:eastAsia="PMingLiU"/>
          <w:bCs/>
          <w:i/>
          <w:iCs/>
          <w:lang w:eastAsia="zh-TW"/>
        </w:rPr>
        <w:t>(moguće je više odgovora podcrtati ili zaokružiti)</w:t>
      </w:r>
    </w:p>
    <w:p w14:paraId="66C10566" w14:textId="77777777" w:rsidR="004066A0" w:rsidRPr="001A4EEA" w:rsidRDefault="004066A0" w:rsidP="004066A0">
      <w:pPr>
        <w:jc w:val="both"/>
        <w:rPr>
          <w:rFonts w:eastAsia="PMingLiU"/>
          <w:b/>
          <w:u w:val="single"/>
          <w:lang w:eastAsia="zh-TW"/>
        </w:rPr>
      </w:pPr>
    </w:p>
    <w:p w14:paraId="15F9013C" w14:textId="77777777" w:rsidR="004066A0" w:rsidRPr="001A4EEA" w:rsidRDefault="004066A0" w:rsidP="004066A0">
      <w:pPr>
        <w:pStyle w:val="ListParagraph"/>
        <w:numPr>
          <w:ilvl w:val="0"/>
          <w:numId w:val="2"/>
        </w:numPr>
        <w:jc w:val="center"/>
        <w:rPr>
          <w:rFonts w:eastAsia="PMingLiU"/>
          <w:b/>
          <w:lang w:eastAsia="zh-TW"/>
        </w:rPr>
      </w:pPr>
      <w:r w:rsidRPr="001A4EEA">
        <w:rPr>
          <w:rFonts w:eastAsia="PMingLiU"/>
          <w:b/>
          <w:lang w:eastAsia="zh-TW"/>
        </w:rPr>
        <w:t>nije dobio</w:t>
      </w:r>
    </w:p>
    <w:p w14:paraId="0CB112D9" w14:textId="77777777" w:rsidR="004066A0" w:rsidRPr="001A4EEA" w:rsidRDefault="004066A0" w:rsidP="004066A0">
      <w:pPr>
        <w:jc w:val="both"/>
        <w:rPr>
          <w:rFonts w:eastAsia="PMingLiU"/>
          <w:b/>
          <w:lang w:eastAsia="zh-TW"/>
        </w:rPr>
      </w:pPr>
    </w:p>
    <w:p w14:paraId="002CBD38" w14:textId="75AEAB36" w:rsidR="004066A0" w:rsidRPr="001A4EEA" w:rsidRDefault="004066A0" w:rsidP="004066A0">
      <w:pPr>
        <w:jc w:val="both"/>
        <w:rPr>
          <w:rFonts w:eastAsia="PMingLiU"/>
          <w:lang w:eastAsia="zh-TW"/>
        </w:rPr>
      </w:pPr>
      <w:r w:rsidRPr="001A4EEA">
        <w:rPr>
          <w:rFonts w:eastAsia="PMingLiU"/>
          <w:lang w:eastAsia="zh-TW"/>
        </w:rPr>
        <w:t>financijska sredstva za prijavljenu potporu iz javnih izvora i/ili sredstva na natječajima tijela državne uprave, Vladinih ureda i tijela, javnih institucija, jedinica lokalne i područne (regionalne) samouprave odnosno sredstva iz fondova EU i međunarodnih fondova u tekućoj kalendarskoj godini</w:t>
      </w:r>
      <w:r w:rsidR="006701A5">
        <w:rPr>
          <w:rFonts w:eastAsia="PMingLiU"/>
          <w:lang w:eastAsia="zh-TW"/>
        </w:rPr>
        <w:t xml:space="preserve"> (202</w:t>
      </w:r>
      <w:r w:rsidR="00315DD0">
        <w:rPr>
          <w:rFonts w:eastAsia="PMingLiU"/>
          <w:lang w:eastAsia="zh-TW"/>
        </w:rPr>
        <w:t>5</w:t>
      </w:r>
      <w:r w:rsidR="006701A5">
        <w:rPr>
          <w:rFonts w:eastAsia="PMingLiU"/>
          <w:lang w:eastAsia="zh-TW"/>
        </w:rPr>
        <w:t>.)</w:t>
      </w:r>
      <w:r>
        <w:rPr>
          <w:rFonts w:eastAsia="PMingLiU"/>
          <w:lang w:eastAsia="zh-TW"/>
        </w:rPr>
        <w:t xml:space="preserve"> za navedenu aktivnost.</w:t>
      </w:r>
    </w:p>
    <w:p w14:paraId="4F63AB2A" w14:textId="77777777" w:rsidR="004066A0" w:rsidRPr="001A4EEA" w:rsidRDefault="004066A0" w:rsidP="004066A0">
      <w:pPr>
        <w:jc w:val="both"/>
        <w:rPr>
          <w:rFonts w:eastAsia="PMingLiU"/>
          <w:lang w:eastAsia="zh-TW"/>
        </w:rPr>
      </w:pPr>
    </w:p>
    <w:p w14:paraId="3DAA4F57" w14:textId="77777777" w:rsidR="004066A0" w:rsidRPr="001A4EEA" w:rsidRDefault="004066A0" w:rsidP="004066A0">
      <w:pPr>
        <w:pStyle w:val="ListParagraph"/>
        <w:numPr>
          <w:ilvl w:val="0"/>
          <w:numId w:val="2"/>
        </w:numPr>
        <w:jc w:val="center"/>
        <w:rPr>
          <w:rFonts w:eastAsia="PMingLiU"/>
          <w:b/>
          <w:lang w:eastAsia="zh-TW"/>
        </w:rPr>
      </w:pPr>
      <w:r w:rsidRPr="001A4EEA">
        <w:rPr>
          <w:rFonts w:eastAsia="PMingLiU"/>
          <w:b/>
          <w:lang w:eastAsia="zh-TW"/>
        </w:rPr>
        <w:t>da se natjecao</w:t>
      </w:r>
    </w:p>
    <w:p w14:paraId="49B27FBE" w14:textId="77777777" w:rsidR="004066A0" w:rsidRPr="001A4EEA" w:rsidRDefault="004066A0" w:rsidP="004066A0">
      <w:pPr>
        <w:pStyle w:val="ListParagraph"/>
        <w:rPr>
          <w:rFonts w:eastAsia="PMingLiU"/>
          <w:b/>
          <w:lang w:eastAsia="zh-TW"/>
        </w:rPr>
      </w:pPr>
    </w:p>
    <w:p w14:paraId="5FDB6C45" w14:textId="77777777" w:rsidR="004066A0" w:rsidRDefault="004066A0" w:rsidP="004066A0">
      <w:pPr>
        <w:jc w:val="both"/>
        <w:rPr>
          <w:rFonts w:eastAsia="PMingLiU"/>
          <w:lang w:eastAsia="zh-TW"/>
        </w:rPr>
      </w:pPr>
      <w:r w:rsidRPr="001A4EEA">
        <w:rPr>
          <w:rFonts w:eastAsia="PMingLiU"/>
          <w:lang w:eastAsia="zh-TW"/>
        </w:rPr>
        <w:t>za istu ili sličnu financijsku potporu, ali postupak ocjenjivanja je još u tijeku.</w:t>
      </w:r>
    </w:p>
    <w:p w14:paraId="7FD58182" w14:textId="77777777" w:rsidR="00323A5F" w:rsidRPr="001A4EEA" w:rsidRDefault="00323A5F" w:rsidP="004066A0">
      <w:pPr>
        <w:jc w:val="both"/>
        <w:rPr>
          <w:rFonts w:eastAsia="PMingLiU"/>
          <w:lang w:eastAsia="zh-TW"/>
        </w:rPr>
      </w:pPr>
    </w:p>
    <w:p w14:paraId="3CD64E64" w14:textId="77777777" w:rsidR="004066A0" w:rsidRPr="001A4EEA" w:rsidRDefault="004066A0" w:rsidP="004066A0">
      <w:pPr>
        <w:rPr>
          <w:rFonts w:eastAsia="PMingLiU"/>
          <w:b/>
          <w:lang w:eastAsia="zh-TW"/>
        </w:rPr>
      </w:pPr>
      <w:r w:rsidRPr="001A4EEA">
        <w:rPr>
          <w:rFonts w:eastAsia="PMingLiU"/>
          <w:b/>
          <w:lang w:eastAsia="zh-TW"/>
        </w:rPr>
        <w:t>___________________________________________________________________________</w:t>
      </w:r>
    </w:p>
    <w:p w14:paraId="048A170B" w14:textId="77777777" w:rsidR="004066A0" w:rsidRDefault="004066A0" w:rsidP="004066A0">
      <w:pPr>
        <w:jc w:val="center"/>
        <w:rPr>
          <w:rFonts w:eastAsia="PMingLiU"/>
          <w:lang w:eastAsia="zh-TW"/>
        </w:rPr>
      </w:pPr>
      <w:r w:rsidRPr="001A4EEA">
        <w:rPr>
          <w:rFonts w:eastAsia="PMingLiU"/>
          <w:lang w:eastAsia="zh-TW"/>
        </w:rPr>
        <w:t>(</w:t>
      </w:r>
      <w:r w:rsidRPr="001A4EEA">
        <w:rPr>
          <w:rFonts w:eastAsia="PMingLiU"/>
          <w:i/>
          <w:iCs/>
          <w:lang w:eastAsia="zh-TW"/>
        </w:rPr>
        <w:t>naziv tijela i naziv natječaja gdje je prijavljen</w:t>
      </w:r>
      <w:r w:rsidRPr="001A4EEA">
        <w:rPr>
          <w:rFonts w:eastAsia="PMingLiU"/>
          <w:lang w:eastAsia="zh-TW"/>
        </w:rPr>
        <w:t>)</w:t>
      </w:r>
    </w:p>
    <w:p w14:paraId="40A2A3C3" w14:textId="77777777" w:rsidR="00A06635" w:rsidRPr="001A4EEA" w:rsidRDefault="00A06635" w:rsidP="004066A0">
      <w:pPr>
        <w:jc w:val="center"/>
        <w:rPr>
          <w:rFonts w:eastAsia="PMingLiU"/>
          <w:lang w:eastAsia="zh-TW"/>
        </w:rPr>
      </w:pPr>
    </w:p>
    <w:p w14:paraId="3A715478" w14:textId="77777777" w:rsidR="004066A0" w:rsidRPr="001A4EEA" w:rsidRDefault="004066A0" w:rsidP="004066A0">
      <w:pPr>
        <w:jc w:val="center"/>
        <w:rPr>
          <w:rFonts w:eastAsia="PMingLiU"/>
          <w:lang w:eastAsia="zh-TW"/>
        </w:rPr>
      </w:pPr>
    </w:p>
    <w:p w14:paraId="28C25743" w14:textId="77777777" w:rsidR="004066A0" w:rsidRPr="001A4EEA" w:rsidRDefault="004066A0" w:rsidP="004066A0">
      <w:pPr>
        <w:pStyle w:val="ListParagraph"/>
        <w:numPr>
          <w:ilvl w:val="0"/>
          <w:numId w:val="2"/>
        </w:numPr>
        <w:jc w:val="center"/>
        <w:rPr>
          <w:rFonts w:eastAsia="PMingLiU"/>
          <w:b/>
          <w:lang w:eastAsia="zh-TW"/>
        </w:rPr>
      </w:pPr>
      <w:r w:rsidRPr="001A4EEA">
        <w:rPr>
          <w:rFonts w:eastAsia="PMingLiU"/>
          <w:b/>
          <w:lang w:eastAsia="zh-TW"/>
        </w:rPr>
        <w:t>da nema dvostrukog financiranja troškova</w:t>
      </w:r>
    </w:p>
    <w:p w14:paraId="429A6CBF" w14:textId="77777777" w:rsidR="004066A0" w:rsidRPr="001A4EEA" w:rsidRDefault="004066A0" w:rsidP="004066A0">
      <w:pPr>
        <w:jc w:val="center"/>
        <w:rPr>
          <w:rFonts w:eastAsia="PMingLiU"/>
          <w:lang w:eastAsia="zh-TW"/>
        </w:rPr>
      </w:pPr>
    </w:p>
    <w:p w14:paraId="394AB933" w14:textId="77777777" w:rsidR="004066A0" w:rsidRDefault="004066A0" w:rsidP="004066A0">
      <w:pPr>
        <w:spacing w:after="120"/>
        <w:jc w:val="both"/>
        <w:rPr>
          <w:rFonts w:eastAsia="PMingLiU"/>
          <w:lang w:eastAsia="zh-TW"/>
        </w:rPr>
      </w:pPr>
      <w:r w:rsidRPr="001A4EEA">
        <w:rPr>
          <w:rFonts w:eastAsia="PMingLiU"/>
          <w:lang w:eastAsia="zh-TW"/>
        </w:rPr>
        <w:t>financijska sredstva za prijavljenu financijsku potporu iz proračuna</w:t>
      </w:r>
      <w:r>
        <w:rPr>
          <w:rFonts w:eastAsia="PMingLiU"/>
          <w:lang w:eastAsia="zh-TW"/>
        </w:rPr>
        <w:t xml:space="preserve"> županije</w:t>
      </w:r>
      <w:r w:rsidRPr="001A4EEA">
        <w:rPr>
          <w:rFonts w:eastAsia="PMingLiU"/>
          <w:lang w:eastAsia="zh-TW"/>
        </w:rPr>
        <w:t xml:space="preserve"> neće biti upotrijebljena za financiranje istih troškova koji se financiraju iz drugih izvora </w:t>
      </w:r>
    </w:p>
    <w:p w14:paraId="02AF9CE4" w14:textId="77777777" w:rsidR="006701A5" w:rsidRPr="001A4EEA" w:rsidRDefault="006701A5" w:rsidP="006701A5">
      <w:pPr>
        <w:jc w:val="center"/>
        <w:rPr>
          <w:rFonts w:eastAsia="PMingLiU"/>
          <w:lang w:eastAsia="zh-TW"/>
        </w:rPr>
      </w:pPr>
    </w:p>
    <w:p w14:paraId="2622959F" w14:textId="77777777" w:rsidR="00323A5F" w:rsidRPr="001A4EEA" w:rsidRDefault="00323A5F" w:rsidP="004066A0">
      <w:pPr>
        <w:spacing w:after="120"/>
        <w:jc w:val="both"/>
        <w:rPr>
          <w:bCs/>
          <w:color w:val="1F4E79" w:themeColor="accent1" w:themeShade="80"/>
          <w:u w:val="single"/>
        </w:rPr>
      </w:pPr>
    </w:p>
    <w:p w14:paraId="17D2B07C" w14:textId="77777777" w:rsidR="004066A0" w:rsidRDefault="004066A0" w:rsidP="004066A0">
      <w:pPr>
        <w:rPr>
          <w:b/>
        </w:rPr>
      </w:pPr>
      <w:r w:rsidRPr="001A4EEA">
        <w:rPr>
          <w:b/>
        </w:rPr>
        <w:t>Pod kaznenom i materijalnom odgovornošću izjavljujemo da su svi podaci navedeni u Izjavi istiniti, točni i potpuni.</w:t>
      </w:r>
    </w:p>
    <w:p w14:paraId="08C9469D" w14:textId="77777777" w:rsidR="004066A0" w:rsidRPr="0016495D" w:rsidRDefault="004066A0" w:rsidP="004066A0">
      <w:pPr>
        <w:rPr>
          <w:b/>
        </w:rPr>
      </w:pPr>
    </w:p>
    <w:tbl>
      <w:tblPr>
        <w:tblpPr w:leftFromText="180" w:rightFromText="180" w:vertAnchor="text" w:horzAnchor="margin" w:tblpY="55"/>
        <w:tblW w:w="93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2312"/>
        <w:gridCol w:w="2238"/>
        <w:gridCol w:w="3418"/>
      </w:tblGrid>
      <w:tr w:rsidR="004066A0" w:rsidRPr="001A4EEA" w14:paraId="6154D378" w14:textId="77777777" w:rsidTr="007367FF">
        <w:trPr>
          <w:trHeight w:val="283"/>
        </w:trPr>
        <w:tc>
          <w:tcPr>
            <w:tcW w:w="1404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2CA6A60A" w14:textId="77777777" w:rsidR="004066A0" w:rsidRPr="001A4EEA" w:rsidRDefault="004066A0" w:rsidP="007367FF">
            <w:pPr>
              <w:snapToGrid w:val="0"/>
              <w:rPr>
                <w:bCs/>
              </w:rPr>
            </w:pPr>
            <w:r w:rsidRPr="001A4EEA">
              <w:rPr>
                <w:bCs/>
              </w:rPr>
              <w:t>Mjesto i datum: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103C9F88" w14:textId="77777777" w:rsidR="004066A0" w:rsidRPr="001A4EEA" w:rsidRDefault="004066A0" w:rsidP="007367FF">
            <w:pPr>
              <w:snapToGrid w:val="0"/>
              <w:rPr>
                <w:b/>
                <w:bCs/>
              </w:rPr>
            </w:pPr>
          </w:p>
        </w:tc>
        <w:tc>
          <w:tcPr>
            <w:tcW w:w="223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00C0EC57" w14:textId="77777777" w:rsidR="004066A0" w:rsidRPr="001A4EEA" w:rsidRDefault="004066A0" w:rsidP="007367F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4378779" w14:textId="77777777" w:rsidR="004066A0" w:rsidRPr="001A4EEA" w:rsidRDefault="004066A0" w:rsidP="007367FF">
            <w:pPr>
              <w:snapToGrid w:val="0"/>
              <w:rPr>
                <w:b/>
                <w:bCs/>
              </w:rPr>
            </w:pPr>
          </w:p>
        </w:tc>
      </w:tr>
      <w:tr w:rsidR="004066A0" w:rsidRPr="001A4EEA" w14:paraId="6D26F7B1" w14:textId="77777777" w:rsidTr="007367FF">
        <w:trPr>
          <w:trHeight w:val="491"/>
        </w:trPr>
        <w:tc>
          <w:tcPr>
            <w:tcW w:w="1404" w:type="dxa"/>
          </w:tcPr>
          <w:p w14:paraId="0E4195DF" w14:textId="77777777" w:rsidR="004066A0" w:rsidRPr="001A4EEA" w:rsidRDefault="004066A0" w:rsidP="007367FF">
            <w:pPr>
              <w:snapToGrid w:val="0"/>
              <w:rPr>
                <w:b/>
                <w:bCs/>
              </w:rPr>
            </w:pPr>
          </w:p>
        </w:tc>
        <w:tc>
          <w:tcPr>
            <w:tcW w:w="2312" w:type="dxa"/>
          </w:tcPr>
          <w:p w14:paraId="051F3620" w14:textId="77777777" w:rsidR="004066A0" w:rsidRPr="001A4EEA" w:rsidRDefault="004066A0" w:rsidP="007367FF">
            <w:pPr>
              <w:snapToGrid w:val="0"/>
              <w:rPr>
                <w:b/>
                <w:bCs/>
              </w:rPr>
            </w:pPr>
          </w:p>
        </w:tc>
        <w:tc>
          <w:tcPr>
            <w:tcW w:w="2238" w:type="dxa"/>
          </w:tcPr>
          <w:p w14:paraId="196C2040" w14:textId="77777777" w:rsidR="004066A0" w:rsidRPr="001A4EEA" w:rsidRDefault="004066A0" w:rsidP="007367FF">
            <w:pPr>
              <w:snapToGrid w:val="0"/>
              <w:rPr>
                <w:b/>
                <w:bCs/>
              </w:rPr>
            </w:pPr>
          </w:p>
        </w:tc>
        <w:tc>
          <w:tcPr>
            <w:tcW w:w="3418" w:type="dxa"/>
            <w:hideMark/>
          </w:tcPr>
          <w:p w14:paraId="641DFAAF" w14:textId="77777777" w:rsidR="004066A0" w:rsidRPr="001A4EEA" w:rsidRDefault="004066A0" w:rsidP="007367FF">
            <w:pPr>
              <w:snapToGrid w:val="0"/>
              <w:rPr>
                <w:bCs/>
              </w:rPr>
            </w:pPr>
            <w:r>
              <w:rPr>
                <w:bCs/>
              </w:rPr>
              <w:t>(</w:t>
            </w:r>
            <w:r w:rsidRPr="0016495D">
              <w:rPr>
                <w:bCs/>
                <w:i/>
                <w:iCs/>
              </w:rPr>
              <w:t>Ime i prezime odgovorne osobe</w:t>
            </w:r>
            <w:r>
              <w:rPr>
                <w:bCs/>
              </w:rPr>
              <w:t xml:space="preserve">) </w:t>
            </w:r>
          </w:p>
        </w:tc>
      </w:tr>
    </w:tbl>
    <w:p w14:paraId="0AF945A1" w14:textId="77777777" w:rsidR="004066A0" w:rsidRDefault="004066A0" w:rsidP="004066A0">
      <w:pPr>
        <w:pStyle w:val="NoSpacing"/>
        <w:ind w:left="5760"/>
        <w:jc w:val="center"/>
        <w:rPr>
          <w:rFonts w:ascii="Times New Roman" w:hAnsi="Times New Roman"/>
        </w:rPr>
      </w:pPr>
    </w:p>
    <w:p w14:paraId="17F0DC93" w14:textId="77777777" w:rsidR="004066A0" w:rsidRPr="001A4EEA" w:rsidRDefault="004066A0" w:rsidP="004066A0">
      <w:pPr>
        <w:pStyle w:val="NoSpacing"/>
        <w:ind w:left="5760"/>
        <w:jc w:val="center"/>
        <w:rPr>
          <w:rFonts w:ascii="Times New Roman" w:hAnsi="Times New Roman"/>
        </w:rPr>
      </w:pPr>
      <w:r w:rsidRPr="001A4EEA">
        <w:rPr>
          <w:rFonts w:ascii="Times New Roman" w:hAnsi="Times New Roman"/>
        </w:rPr>
        <w:t>_________________</w:t>
      </w:r>
      <w:r w:rsidRPr="001A4EEA">
        <w:rPr>
          <w:rFonts w:ascii="Times New Roman" w:hAnsi="Times New Roman"/>
        </w:rPr>
        <w:br/>
      </w:r>
      <w:r w:rsidRPr="0016495D">
        <w:rPr>
          <w:rFonts w:ascii="Times New Roman" w:hAnsi="Times New Roman"/>
          <w:i/>
          <w:iCs/>
        </w:rPr>
        <w:t>(Potpis i pečat</w:t>
      </w:r>
      <w:r>
        <w:rPr>
          <w:rFonts w:ascii="Times New Roman" w:hAnsi="Times New Roman"/>
        </w:rPr>
        <w:t>)</w:t>
      </w:r>
    </w:p>
    <w:p w14:paraId="0E4AB7E4" w14:textId="77777777" w:rsidR="004066A0" w:rsidRPr="001A4EEA" w:rsidRDefault="004066A0" w:rsidP="004066A0"/>
    <w:p w14:paraId="637D5A0D" w14:textId="77777777" w:rsidR="005C344E" w:rsidRPr="004066A0" w:rsidRDefault="005C344E" w:rsidP="004066A0"/>
    <w:sectPr w:rsidR="005C344E" w:rsidRPr="004066A0" w:rsidSect="000C67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829D7" w14:textId="77777777" w:rsidR="002B504C" w:rsidRDefault="002B504C" w:rsidP="004066A0">
      <w:r>
        <w:separator/>
      </w:r>
    </w:p>
  </w:endnote>
  <w:endnote w:type="continuationSeparator" w:id="0">
    <w:p w14:paraId="3D46D5FD" w14:textId="77777777" w:rsidR="002B504C" w:rsidRDefault="002B504C" w:rsidP="0040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C470E" w14:textId="77777777" w:rsidR="007B1056" w:rsidRDefault="007B10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4416" w14:textId="77777777" w:rsidR="007B1056" w:rsidRDefault="007B10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2974" w14:textId="77777777" w:rsidR="007B1056" w:rsidRDefault="007B10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64F8B" w14:textId="77777777" w:rsidR="002B504C" w:rsidRDefault="002B504C" w:rsidP="004066A0">
      <w:r>
        <w:separator/>
      </w:r>
    </w:p>
  </w:footnote>
  <w:footnote w:type="continuationSeparator" w:id="0">
    <w:p w14:paraId="1F848E7B" w14:textId="77777777" w:rsidR="002B504C" w:rsidRDefault="002B504C" w:rsidP="0040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700CC" w14:textId="77777777" w:rsidR="007B1056" w:rsidRDefault="007B10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BDEC6" w14:textId="55BAE91C" w:rsidR="00050E2E" w:rsidRDefault="00DE797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EA4DBE" wp14:editId="23DFA49D">
              <wp:simplePos x="0" y="0"/>
              <wp:positionH relativeFrom="column">
                <wp:posOffset>4910455</wp:posOffset>
              </wp:positionH>
              <wp:positionV relativeFrom="paragraph">
                <wp:posOffset>-154305</wp:posOffset>
              </wp:positionV>
              <wp:extent cx="1352550" cy="304800"/>
              <wp:effectExtent l="9525" t="9525" r="9525" b="952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525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56ABB" w14:textId="77777777" w:rsidR="00050E2E" w:rsidRPr="00050E2E" w:rsidRDefault="00F347FB" w:rsidP="00050E2E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050E2E">
                            <w:rPr>
                              <w:b/>
                              <w:bCs/>
                            </w:rPr>
                            <w:t xml:space="preserve">Obrazac </w:t>
                          </w:r>
                          <w:r w:rsidR="004066A0">
                            <w:rPr>
                              <w:b/>
                              <w:bCs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EA4DBE" id="Rectangle 1" o:spid="_x0000_s1026" style="position:absolute;margin-left:386.65pt;margin-top:-12.15pt;width:106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">
              <v:textbox>
                <w:txbxContent>
                  <w:p w14:paraId="73B56ABB" w14:textId="77777777" w:rsidR="00050E2E" w:rsidRPr="00050E2E" w:rsidRDefault="00F347FB" w:rsidP="00050E2E">
                    <w:pPr>
                      <w:jc w:val="center"/>
                      <w:rPr>
                        <w:b/>
                        <w:bCs/>
                      </w:rPr>
                    </w:pPr>
                    <w:r w:rsidRPr="00050E2E">
                      <w:rPr>
                        <w:b/>
                        <w:bCs/>
                      </w:rPr>
                      <w:t xml:space="preserve">Obrazac </w:t>
                    </w:r>
                    <w:r w:rsidR="004066A0">
                      <w:rPr>
                        <w:b/>
                        <w:bCs/>
                      </w:rPr>
                      <w:t>3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72CA0" w14:textId="77777777" w:rsidR="007B1056" w:rsidRDefault="007B10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52542"/>
    <w:multiLevelType w:val="multilevel"/>
    <w:tmpl w:val="25D256FA"/>
    <w:lvl w:ilvl="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6A80A54"/>
    <w:multiLevelType w:val="hybridMultilevel"/>
    <w:tmpl w:val="3D8A606A"/>
    <w:lvl w:ilvl="0" w:tplc="FFFFFFFF">
      <w:start w:val="1"/>
      <w:numFmt w:val="upp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19"/>
    <w:rsid w:val="00065C9B"/>
    <w:rsid w:val="0012113B"/>
    <w:rsid w:val="0015748D"/>
    <w:rsid w:val="001739FF"/>
    <w:rsid w:val="001D2AA8"/>
    <w:rsid w:val="002B504C"/>
    <w:rsid w:val="002B78E5"/>
    <w:rsid w:val="00311CBF"/>
    <w:rsid w:val="0031321F"/>
    <w:rsid w:val="00315DD0"/>
    <w:rsid w:val="00323A5F"/>
    <w:rsid w:val="00367A6A"/>
    <w:rsid w:val="00396CBB"/>
    <w:rsid w:val="004066A0"/>
    <w:rsid w:val="004353B7"/>
    <w:rsid w:val="00465C3E"/>
    <w:rsid w:val="00471F33"/>
    <w:rsid w:val="00490F90"/>
    <w:rsid w:val="005171CB"/>
    <w:rsid w:val="005221EA"/>
    <w:rsid w:val="005C344E"/>
    <w:rsid w:val="0063009B"/>
    <w:rsid w:val="006701A5"/>
    <w:rsid w:val="006824FD"/>
    <w:rsid w:val="006E1CD9"/>
    <w:rsid w:val="007B1056"/>
    <w:rsid w:val="007B3219"/>
    <w:rsid w:val="007F4987"/>
    <w:rsid w:val="00916EEC"/>
    <w:rsid w:val="009863C4"/>
    <w:rsid w:val="00A06635"/>
    <w:rsid w:val="00AC42D4"/>
    <w:rsid w:val="00AE38C5"/>
    <w:rsid w:val="00AE71A3"/>
    <w:rsid w:val="00B453D4"/>
    <w:rsid w:val="00C302F6"/>
    <w:rsid w:val="00C5444B"/>
    <w:rsid w:val="00DE2F3E"/>
    <w:rsid w:val="00DE797C"/>
    <w:rsid w:val="00DF4002"/>
    <w:rsid w:val="00DF60EE"/>
    <w:rsid w:val="00E01503"/>
    <w:rsid w:val="00E13817"/>
    <w:rsid w:val="00E852AE"/>
    <w:rsid w:val="00E97911"/>
    <w:rsid w:val="00F347FB"/>
    <w:rsid w:val="00F511B1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A7F65"/>
  <w15:docId w15:val="{D5F58265-B859-4AC3-9DBB-61115493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7B3219"/>
    <w:pPr>
      <w:widowControl w:val="0"/>
      <w:suppressAutoHyphens/>
      <w:spacing w:before="100" w:beforeAutospacing="1" w:after="100" w:afterAutospacing="1"/>
    </w:pPr>
    <w:rPr>
      <w:rFonts w:eastAsia="Arial Unicode MS"/>
    </w:rPr>
  </w:style>
  <w:style w:type="paragraph" w:customStyle="1" w:styleId="Odlomakpopisa1">
    <w:name w:val="Odlomak popisa1"/>
    <w:basedOn w:val="Normal"/>
    <w:rsid w:val="007B3219"/>
    <w:pPr>
      <w:spacing w:before="100" w:beforeAutospacing="1" w:after="100" w:afterAutospacing="1"/>
      <w:contextualSpacing/>
    </w:pPr>
  </w:style>
  <w:style w:type="paragraph" w:styleId="NoSpacing">
    <w:name w:val="No Spacing"/>
    <w:uiPriority w:val="1"/>
    <w:qFormat/>
    <w:rsid w:val="00AE71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066A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4066A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066A0"/>
  </w:style>
  <w:style w:type="paragraph" w:styleId="ListParagraph">
    <w:name w:val="List Paragraph"/>
    <w:basedOn w:val="Normal"/>
    <w:uiPriority w:val="34"/>
    <w:qFormat/>
    <w:rsid w:val="004066A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066A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6A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09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Franić</dc:creator>
  <cp:lastModifiedBy>Matea Škorić</cp:lastModifiedBy>
  <cp:revision>3</cp:revision>
  <cp:lastPrinted>2023-03-30T08:00:00Z</cp:lastPrinted>
  <dcterms:created xsi:type="dcterms:W3CDTF">2024-04-07T19:26:00Z</dcterms:created>
  <dcterms:modified xsi:type="dcterms:W3CDTF">2025-02-20T11:12:00Z</dcterms:modified>
</cp:coreProperties>
</file>