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21E9" w14:textId="30C6C352" w:rsidR="00D55D4A" w:rsidRDefault="00BA5171" w:rsidP="00BA5171">
      <w:pPr>
        <w:jc w:val="center"/>
        <w:rPr>
          <w:rFonts w:eastAsia="Arial" w:cstheme="minorHAnsi"/>
          <w:b/>
          <w:w w:val="99"/>
        </w:rPr>
      </w:pPr>
      <w:r w:rsidRPr="002C4821">
        <w:rPr>
          <w:rFonts w:eastAsia="Arial" w:cstheme="minorHAnsi"/>
          <w:b/>
          <w:w w:val="99"/>
        </w:rPr>
        <w:t>IZJAVA</w:t>
      </w:r>
    </w:p>
    <w:p w14:paraId="543FF562" w14:textId="34B58D37" w:rsidR="00BA5171" w:rsidRDefault="00BA5171" w:rsidP="00BA5171">
      <w:pPr>
        <w:jc w:val="center"/>
        <w:rPr>
          <w:rFonts w:eastAsia="Arial" w:cstheme="minorHAnsi"/>
          <w:b/>
          <w:w w:val="99"/>
        </w:rPr>
      </w:pPr>
    </w:p>
    <w:p w14:paraId="34B1B0D2" w14:textId="0A0FE6CB" w:rsidR="00BA5171" w:rsidRDefault="00BA5171" w:rsidP="00BA5171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1CB41470" w14:textId="4380CBDA" w:rsidR="00BA5171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3F1948C1" w14:textId="51B1DCF0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485C4790" w14:textId="3531B1C7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4E7DDCA9" w14:textId="4D87102B" w:rsidR="00BA5171" w:rsidRDefault="00BA5171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5184141E" w14:textId="0684D8B5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40A7676A" w14:textId="77777777" w:rsidR="004A15BC" w:rsidRDefault="004A15BC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68A318E5" w14:textId="60753F2E" w:rsidR="004A15BC" w:rsidRDefault="004A15BC" w:rsidP="004A15BC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</w:t>
      </w:r>
      <w:r w:rsidR="007D160F">
        <w:rPr>
          <w:rFonts w:eastAsia="Arial" w:cstheme="minorHAnsi"/>
        </w:rPr>
        <w:t>v</w:t>
      </w:r>
      <w:r>
        <w:rPr>
          <w:rFonts w:eastAsia="Arial" w:cstheme="minorHAnsi"/>
        </w:rPr>
        <w:t xml:space="preserve"> programskog sadržaja)</w:t>
      </w:r>
    </w:p>
    <w:p w14:paraId="42CDA9F0" w14:textId="71371164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 xml:space="preserve">pod kaznenom i materijalnom odgovornošću </w:t>
      </w:r>
      <w:r w:rsidR="001966D7">
        <w:rPr>
          <w:rFonts w:eastAsia="Arial" w:cstheme="minorHAnsi"/>
        </w:rPr>
        <w:t>izjavljujem:</w:t>
      </w:r>
    </w:p>
    <w:p w14:paraId="12869CF1" w14:textId="45C2D137" w:rsidR="001966D7" w:rsidRPr="004A15BC" w:rsidRDefault="001966D7" w:rsidP="004A15BC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</w:p>
    <w:p w14:paraId="5365CA23" w14:textId="56BC4C9D" w:rsidR="001966D7" w:rsidRPr="004A15BC" w:rsidRDefault="001966D7" w:rsidP="004A15BC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14:paraId="3E2520CC" w14:textId="4931EF6C" w:rsidR="004A15BC" w:rsidRDefault="001966D7" w:rsidP="004A15BC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proračunu </w:t>
      </w:r>
      <w:r w:rsidR="00FE7D41">
        <w:rPr>
          <w:rFonts w:eastAsia="Arial" w:cstheme="minorHAnsi"/>
        </w:rPr>
        <w:t xml:space="preserve">Republike Hrvatske </w:t>
      </w:r>
      <w:r w:rsidRPr="001966D7">
        <w:rPr>
          <w:rFonts w:eastAsia="Arial" w:cstheme="minorHAnsi"/>
        </w:rPr>
        <w:t>i</w:t>
      </w:r>
      <w:r w:rsidR="00FE7D41">
        <w:rPr>
          <w:rFonts w:eastAsia="Arial" w:cstheme="minorHAnsi"/>
        </w:rPr>
        <w:t xml:space="preserve"> proračunu</w:t>
      </w:r>
      <w:r w:rsidRPr="001966D7">
        <w:rPr>
          <w:rFonts w:eastAsia="Arial" w:cstheme="minorHAnsi"/>
        </w:rPr>
        <w:t xml:space="preserve"> </w:t>
      </w:r>
      <w:r w:rsidR="00D23B7C">
        <w:rPr>
          <w:rFonts w:eastAsia="Arial" w:cstheme="minorHAnsi"/>
        </w:rPr>
        <w:t>Bjelovarsko-bilogorske</w:t>
      </w:r>
      <w:bookmarkStart w:id="0" w:name="_GoBack"/>
      <w:bookmarkEnd w:id="0"/>
      <w:r w:rsidRPr="001966D7">
        <w:rPr>
          <w:rFonts w:eastAsia="Arial" w:cstheme="minorHAnsi"/>
        </w:rPr>
        <w:t xml:space="preserve"> županij</w:t>
      </w:r>
      <w:r w:rsidR="00FE7D41">
        <w:rPr>
          <w:rFonts w:eastAsia="Arial" w:cstheme="minorHAnsi"/>
        </w:rPr>
        <w:t>e</w:t>
      </w:r>
    </w:p>
    <w:p w14:paraId="024877C2" w14:textId="0FF5B681" w:rsidR="004A15BC" w:rsidRDefault="004A15BC" w:rsidP="004A15BC">
      <w:pPr>
        <w:pStyle w:val="ListParagraph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</w:t>
      </w:r>
      <w:r w:rsidR="009460BB">
        <w:rPr>
          <w:rFonts w:eastAsia="Arial" w:cstheme="minorHAnsi"/>
        </w:rPr>
        <w:t>j</w:t>
      </w:r>
      <w:r>
        <w:rPr>
          <w:rFonts w:eastAsia="Arial" w:cstheme="minorHAnsi"/>
        </w:rPr>
        <w:t xml:space="preserve"> nij</w:t>
      </w:r>
      <w:r w:rsidR="009460BB">
        <w:rPr>
          <w:rFonts w:eastAsia="Arial" w:cstheme="minorHAnsi"/>
        </w:rPr>
        <w:t>e</w:t>
      </w:r>
      <w:r>
        <w:rPr>
          <w:rFonts w:eastAsia="Arial" w:cstheme="minorHAnsi"/>
        </w:rPr>
        <w:t xml:space="preserve"> financiran iz sredstava Fonda za poticanje i pluralizam elektroničkih medija, proračuna Europske unije, </w:t>
      </w:r>
      <w:r w:rsidR="00FE7D41">
        <w:rPr>
          <w:rFonts w:eastAsia="Arial" w:cstheme="minorHAnsi"/>
        </w:rPr>
        <w:t>proračuna Republike Hrvatske</w:t>
      </w:r>
      <w:r w:rsidR="002B4B37">
        <w:rPr>
          <w:rFonts w:eastAsia="Arial" w:cstheme="minorHAnsi"/>
        </w:rPr>
        <w:t>,</w:t>
      </w:r>
    </w:p>
    <w:p w14:paraId="7310D580" w14:textId="090BAA15" w:rsidR="002B4B37" w:rsidRDefault="002B4B37" w:rsidP="002B4B37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1F88AEF7" w14:textId="59ACEA35" w:rsidR="002B4B37" w:rsidRDefault="002B4B37" w:rsidP="002B4B37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1"/>
        <w:gridCol w:w="2290"/>
        <w:gridCol w:w="3648"/>
      </w:tblGrid>
      <w:tr w:rsidR="002B4B37" w:rsidRPr="00026E53" w14:paraId="5C94AD8C" w14:textId="77777777" w:rsidTr="009F64CF">
        <w:trPr>
          <w:trHeight w:val="285"/>
        </w:trPr>
        <w:tc>
          <w:tcPr>
            <w:tcW w:w="1560" w:type="dxa"/>
            <w:tcMar>
              <w:right w:w="57" w:type="dxa"/>
            </w:tcMar>
            <w:vAlign w:val="center"/>
          </w:tcPr>
          <w:p w14:paraId="026D3DEA" w14:textId="77777777" w:rsidR="002B4B37" w:rsidRPr="00601E37" w:rsidRDefault="002B4B37" w:rsidP="00182D34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026E53" w14:paraId="11AA447A" w14:textId="77777777" w:rsidTr="009F64CF">
        <w:trPr>
          <w:trHeight w:val="496"/>
        </w:trPr>
        <w:tc>
          <w:tcPr>
            <w:tcW w:w="1560" w:type="dxa"/>
          </w:tcPr>
          <w:p w14:paraId="4ED2C35A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9D3854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Default="002B4B37" w:rsidP="002B4B37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3FAE02B2" w14:textId="49A61D00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59A1E119" w14:textId="43120FE0" w:rsidR="002B4B37" w:rsidRPr="002B4B37" w:rsidRDefault="002B4B37" w:rsidP="002B4B37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5AF1020B" w14:textId="35A19F01" w:rsidR="002B4B37" w:rsidRPr="002B4B37" w:rsidRDefault="002B4B37" w:rsidP="002B4B37">
      <w:pPr>
        <w:rPr>
          <w:rFonts w:eastAsia="Arial" w:cstheme="minorHAnsi"/>
        </w:rPr>
      </w:pPr>
    </w:p>
    <w:sectPr w:rsidR="002B4B37" w:rsidRPr="002B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6"/>
    <w:rsid w:val="00151866"/>
    <w:rsid w:val="001966D7"/>
    <w:rsid w:val="002B4B37"/>
    <w:rsid w:val="004A15BC"/>
    <w:rsid w:val="007D160F"/>
    <w:rsid w:val="009460BB"/>
    <w:rsid w:val="00990335"/>
    <w:rsid w:val="009F64CF"/>
    <w:rsid w:val="00BA5171"/>
    <w:rsid w:val="00D23B7C"/>
    <w:rsid w:val="00D55D4A"/>
    <w:rsid w:val="00E75328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Igor Zvonar</cp:lastModifiedBy>
  <cp:revision>9</cp:revision>
  <dcterms:created xsi:type="dcterms:W3CDTF">2021-12-22T13:35:00Z</dcterms:created>
  <dcterms:modified xsi:type="dcterms:W3CDTF">2024-01-22T14:46:00Z</dcterms:modified>
</cp:coreProperties>
</file>